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8F84CEF" w14:textId="77777777" w:rsidR="00B35380" w:rsidRPr="00C44F07" w:rsidRDefault="00B35380" w:rsidP="00B35380">
      <w:pPr>
        <w:jc w:val="right"/>
        <w:rPr>
          <w:rFonts w:cs="Arial"/>
          <w:b/>
          <w:szCs w:val="22"/>
        </w:rPr>
      </w:pPr>
      <w:r w:rsidRPr="00C44F07">
        <w:rPr>
          <w:rFonts w:cs="Arial"/>
          <w:b/>
          <w:szCs w:val="22"/>
        </w:rPr>
        <w:t>Форма 2 «Требования к предмету оферты»</w:t>
      </w:r>
    </w:p>
    <w:p w14:paraId="68AC6B4D" w14:textId="77777777" w:rsidR="009420AC" w:rsidRDefault="009420AC" w:rsidP="00B35380">
      <w:pPr>
        <w:jc w:val="center"/>
        <w:rPr>
          <w:rFonts w:cs="Arial"/>
          <w:b/>
          <w:szCs w:val="22"/>
        </w:rPr>
      </w:pPr>
    </w:p>
    <w:p w14:paraId="399D5A31" w14:textId="77777777" w:rsidR="00B35380" w:rsidRPr="00A30D64" w:rsidRDefault="00B35380" w:rsidP="00B35380">
      <w:pPr>
        <w:jc w:val="center"/>
        <w:rPr>
          <w:rFonts w:cs="Arial"/>
          <w:b/>
          <w:szCs w:val="22"/>
        </w:rPr>
      </w:pPr>
      <w:r w:rsidRPr="00A30D64">
        <w:rPr>
          <w:rFonts w:cs="Arial"/>
          <w:b/>
          <w:szCs w:val="22"/>
        </w:rPr>
        <w:t>ТРЕБОВАНИЯ К ПРЕДМЕТУ ОФЕРТЫ</w:t>
      </w:r>
    </w:p>
    <w:p w14:paraId="6499CEE2" w14:textId="5DA2FC50" w:rsidR="00A552F0" w:rsidRPr="00A30D64" w:rsidRDefault="00A552F0" w:rsidP="00B35380">
      <w:pPr>
        <w:jc w:val="center"/>
        <w:rPr>
          <w:rFonts w:cs="Arial"/>
          <w:szCs w:val="22"/>
          <w:u w:val="single"/>
        </w:rPr>
      </w:pPr>
      <w:r w:rsidRPr="00A30D64">
        <w:rPr>
          <w:rFonts w:cs="Arial"/>
          <w:szCs w:val="22"/>
          <w:u w:val="single"/>
        </w:rPr>
        <w:t>по лоту № КНГ/</w:t>
      </w:r>
      <w:r w:rsidR="006E3D63" w:rsidRPr="00A30D64">
        <w:rPr>
          <w:rFonts w:cs="Arial"/>
          <w:szCs w:val="22"/>
          <w:u w:val="single"/>
        </w:rPr>
        <w:t>2.</w:t>
      </w:r>
      <w:r w:rsidR="00DA5713" w:rsidRPr="00A30D64">
        <w:rPr>
          <w:rFonts w:cs="Arial"/>
          <w:szCs w:val="22"/>
          <w:u w:val="single"/>
        </w:rPr>
        <w:t>3</w:t>
      </w:r>
      <w:r w:rsidRPr="00A30D64">
        <w:rPr>
          <w:rFonts w:cs="Arial"/>
          <w:szCs w:val="22"/>
          <w:u w:val="single"/>
        </w:rPr>
        <w:t>-2016 «</w:t>
      </w:r>
      <w:r w:rsidR="00DA5713" w:rsidRPr="00A30D64">
        <w:rPr>
          <w:rFonts w:cs="Arial"/>
          <w:szCs w:val="22"/>
          <w:u w:val="single"/>
        </w:rPr>
        <w:t xml:space="preserve">Выполнение работ по </w:t>
      </w:r>
      <w:proofErr w:type="spellStart"/>
      <w:r w:rsidR="00DA5713" w:rsidRPr="00A30D64">
        <w:rPr>
          <w:rFonts w:cs="Arial"/>
          <w:szCs w:val="22"/>
          <w:u w:val="single"/>
        </w:rPr>
        <w:t>супервайзерскому</w:t>
      </w:r>
      <w:proofErr w:type="spellEnd"/>
      <w:r w:rsidR="00DA5713" w:rsidRPr="00A30D64">
        <w:rPr>
          <w:rFonts w:cs="Arial"/>
          <w:szCs w:val="22"/>
          <w:u w:val="single"/>
        </w:rPr>
        <w:t xml:space="preserve"> контролю сейсморазведки 3 D (сезон 2016-2020гг)»</w:t>
      </w:r>
    </w:p>
    <w:p w14:paraId="7BA2A012" w14:textId="77777777" w:rsidR="00B35380" w:rsidRPr="00A30D64" w:rsidRDefault="00B35380" w:rsidP="00B35380">
      <w:pPr>
        <w:autoSpaceDE w:val="0"/>
        <w:autoSpaceDN w:val="0"/>
        <w:adjustRightInd w:val="0"/>
        <w:jc w:val="both"/>
        <w:rPr>
          <w:rFonts w:cs="Arial"/>
          <w:b/>
          <w:i/>
          <w:iCs/>
          <w:szCs w:val="22"/>
          <w:u w:val="single"/>
        </w:rPr>
      </w:pPr>
      <w:r w:rsidRPr="00A30D64">
        <w:rPr>
          <w:rFonts w:cs="Arial"/>
          <w:b/>
          <w:i/>
          <w:iCs/>
          <w:szCs w:val="22"/>
          <w:u w:val="single"/>
        </w:rPr>
        <w:t>1.Общие положения</w:t>
      </w:r>
      <w:r w:rsidR="003447DB" w:rsidRPr="00A30D64">
        <w:rPr>
          <w:rFonts w:cs="Arial"/>
          <w:b/>
          <w:i/>
          <w:iCs/>
          <w:szCs w:val="22"/>
          <w:u w:val="single"/>
        </w:rPr>
        <w:t>:</w:t>
      </w:r>
    </w:p>
    <w:p w14:paraId="28E3C8ED" w14:textId="451B8E02" w:rsidR="001B484D" w:rsidRPr="00A30D64" w:rsidRDefault="009420AC" w:rsidP="00B35380">
      <w:pPr>
        <w:autoSpaceDE w:val="0"/>
        <w:autoSpaceDN w:val="0"/>
        <w:adjustRightInd w:val="0"/>
        <w:jc w:val="both"/>
        <w:rPr>
          <w:rFonts w:cs="Arial"/>
          <w:iCs/>
          <w:szCs w:val="22"/>
          <w:u w:val="single"/>
        </w:rPr>
      </w:pPr>
      <w:r w:rsidRPr="00A30D64">
        <w:rPr>
          <w:rFonts w:cs="Arial"/>
          <w:iCs/>
          <w:szCs w:val="22"/>
          <w:u w:val="single"/>
        </w:rPr>
        <w:t>Предмет закупки</w:t>
      </w:r>
      <w:r w:rsidRPr="00A30D64">
        <w:rPr>
          <w:rFonts w:cs="Arial"/>
          <w:iCs/>
          <w:szCs w:val="22"/>
        </w:rPr>
        <w:t xml:space="preserve">: </w:t>
      </w:r>
      <w:r w:rsidR="00F45945" w:rsidRPr="00A30D64">
        <w:rPr>
          <w:rFonts w:cs="Arial"/>
          <w:szCs w:val="22"/>
          <w:u w:val="single"/>
        </w:rPr>
        <w:t xml:space="preserve">Выполнение работ по </w:t>
      </w:r>
      <w:proofErr w:type="spellStart"/>
      <w:r w:rsidR="00F45945" w:rsidRPr="00A30D64">
        <w:rPr>
          <w:rFonts w:cs="Arial"/>
          <w:szCs w:val="22"/>
          <w:u w:val="single"/>
        </w:rPr>
        <w:t>супервайзерскому</w:t>
      </w:r>
      <w:proofErr w:type="spellEnd"/>
      <w:r w:rsidR="00F45945" w:rsidRPr="00A30D64">
        <w:rPr>
          <w:rFonts w:cs="Arial"/>
          <w:szCs w:val="22"/>
          <w:u w:val="single"/>
        </w:rPr>
        <w:t xml:space="preserve"> контролю сейсморазведки 3 D (сезон 2016-2020гг)</w:t>
      </w:r>
    </w:p>
    <w:p w14:paraId="45A005A3" w14:textId="5E5B20EA" w:rsidR="009420AC" w:rsidRPr="00A30D64" w:rsidRDefault="009420AC" w:rsidP="00B35380">
      <w:pPr>
        <w:autoSpaceDE w:val="0"/>
        <w:autoSpaceDN w:val="0"/>
        <w:adjustRightInd w:val="0"/>
        <w:jc w:val="both"/>
        <w:rPr>
          <w:rFonts w:cs="Arial"/>
          <w:iCs/>
          <w:szCs w:val="22"/>
        </w:rPr>
      </w:pPr>
      <w:r w:rsidRPr="00A30D64">
        <w:rPr>
          <w:rFonts w:cs="Arial"/>
          <w:iCs/>
          <w:szCs w:val="22"/>
          <w:u w:val="single"/>
        </w:rPr>
        <w:t xml:space="preserve">Лот является </w:t>
      </w:r>
      <w:r w:rsidR="00C10A73" w:rsidRPr="00A30D64">
        <w:rPr>
          <w:rFonts w:cs="Arial"/>
          <w:iCs/>
          <w:szCs w:val="22"/>
          <w:u w:val="single"/>
        </w:rPr>
        <w:t>не</w:t>
      </w:r>
      <w:r w:rsidRPr="00A30D64">
        <w:rPr>
          <w:rFonts w:cs="Arial"/>
          <w:iCs/>
          <w:szCs w:val="22"/>
          <w:u w:val="single"/>
        </w:rPr>
        <w:t>делимым</w:t>
      </w:r>
      <w:r w:rsidR="00E3212E" w:rsidRPr="00A30D64">
        <w:rPr>
          <w:rFonts w:cs="Arial"/>
          <w:iCs/>
          <w:szCs w:val="22"/>
        </w:rPr>
        <w:t>.</w:t>
      </w:r>
    </w:p>
    <w:p w14:paraId="27051A61" w14:textId="77777777" w:rsidR="009420AC" w:rsidRPr="00A30D64" w:rsidRDefault="009420AC" w:rsidP="00B35380">
      <w:pPr>
        <w:autoSpaceDE w:val="0"/>
        <w:autoSpaceDN w:val="0"/>
        <w:adjustRightInd w:val="0"/>
        <w:jc w:val="both"/>
        <w:rPr>
          <w:rFonts w:cs="Arial"/>
          <w:iCs/>
          <w:szCs w:val="22"/>
        </w:rPr>
      </w:pPr>
      <w:r w:rsidRPr="00A30D64">
        <w:rPr>
          <w:rFonts w:cs="Arial"/>
          <w:iCs/>
          <w:szCs w:val="22"/>
          <w:u w:val="single"/>
        </w:rPr>
        <w:t>Инициатор закупки</w:t>
      </w:r>
      <w:r w:rsidRPr="00A30D64">
        <w:rPr>
          <w:rFonts w:cs="Arial"/>
          <w:iCs/>
          <w:szCs w:val="22"/>
        </w:rPr>
        <w:t>: ООО «Славнефть-Красноярскнефтегаз»</w:t>
      </w:r>
    </w:p>
    <w:p w14:paraId="4E8F987A" w14:textId="60CBA637" w:rsidR="00B35380" w:rsidRPr="00A30D64" w:rsidRDefault="00A552F0" w:rsidP="003447DB">
      <w:pPr>
        <w:autoSpaceDE w:val="0"/>
        <w:autoSpaceDN w:val="0"/>
        <w:adjustRightInd w:val="0"/>
        <w:jc w:val="both"/>
        <w:rPr>
          <w:rStyle w:val="a5"/>
          <w:rFonts w:cs="Arial"/>
          <w:i w:val="0"/>
          <w:iCs/>
          <w:szCs w:val="22"/>
          <w:u w:val="single"/>
          <w:shd w:val="clear" w:color="auto" w:fill="auto"/>
        </w:rPr>
      </w:pPr>
      <w:r w:rsidRPr="00A30D64">
        <w:rPr>
          <w:rFonts w:cs="Arial"/>
          <w:b/>
          <w:i/>
          <w:iCs/>
          <w:szCs w:val="22"/>
          <w:u w:val="single"/>
        </w:rPr>
        <w:t>2. Требования к предмету закупки</w:t>
      </w:r>
      <w:r w:rsidR="00FB49BF" w:rsidRPr="00A30D64">
        <w:rPr>
          <w:rFonts w:cs="Arial"/>
          <w:b/>
          <w:i/>
          <w:iCs/>
          <w:szCs w:val="22"/>
          <w:u w:val="single"/>
        </w:rPr>
        <w:t xml:space="preserve"> (техническое задание)</w:t>
      </w:r>
      <w:r w:rsidR="003447DB" w:rsidRPr="00A30D64">
        <w:rPr>
          <w:rFonts w:cs="Arial"/>
          <w:b/>
          <w:i/>
          <w:iCs/>
          <w:szCs w:val="22"/>
          <w:u w:val="single"/>
        </w:rPr>
        <w:t>:</w:t>
      </w:r>
    </w:p>
    <w:p w14:paraId="0BCDC98C" w14:textId="77777777" w:rsidR="007D3773" w:rsidRPr="00A30D64" w:rsidRDefault="007D3773" w:rsidP="006E3D63">
      <w:pPr>
        <w:pStyle w:val="af4"/>
        <w:spacing w:after="0"/>
        <w:rPr>
          <w:rFonts w:ascii="Arial" w:hAnsi="Arial" w:cs="Arial"/>
          <w:b/>
          <w:i/>
          <w:iCs/>
          <w:sz w:val="22"/>
          <w:szCs w:val="22"/>
          <w:u w:val="single"/>
        </w:rPr>
      </w:pPr>
    </w:p>
    <w:p w14:paraId="57D2F602" w14:textId="77777777" w:rsidR="00AD5B83" w:rsidRPr="00A30D64" w:rsidRDefault="00AD5B83" w:rsidP="00AD5B83">
      <w:pPr>
        <w:ind w:firstLine="709"/>
        <w:outlineLvl w:val="0"/>
        <w:rPr>
          <w:rFonts w:cs="Arial"/>
          <w:b/>
          <w:iCs/>
          <w:szCs w:val="22"/>
        </w:rPr>
      </w:pPr>
      <w:r w:rsidRPr="00A30D64">
        <w:rPr>
          <w:rFonts w:cs="Arial"/>
          <w:b/>
          <w:iCs/>
          <w:szCs w:val="22"/>
        </w:rPr>
        <w:t>Общие сведения:</w:t>
      </w:r>
    </w:p>
    <w:p w14:paraId="5334A1F0" w14:textId="77777777" w:rsidR="00AD5B83" w:rsidRPr="00A30D64" w:rsidRDefault="00AD5B83" w:rsidP="00AD5B83">
      <w:pPr>
        <w:tabs>
          <w:tab w:val="left" w:pos="7740"/>
        </w:tabs>
        <w:ind w:firstLine="709"/>
        <w:jc w:val="both"/>
        <w:rPr>
          <w:rFonts w:cs="Arial"/>
          <w:b/>
          <w:bCs/>
          <w:iCs/>
          <w:szCs w:val="22"/>
        </w:rPr>
      </w:pPr>
      <w:proofErr w:type="spellStart"/>
      <w:r w:rsidRPr="00A30D64">
        <w:rPr>
          <w:rFonts w:cs="Arial"/>
          <w:bCs/>
          <w:szCs w:val="22"/>
        </w:rPr>
        <w:t>Супервайзерские</w:t>
      </w:r>
      <w:proofErr w:type="spellEnd"/>
      <w:r w:rsidRPr="00A30D64">
        <w:rPr>
          <w:rFonts w:cs="Arial"/>
          <w:bCs/>
          <w:szCs w:val="22"/>
        </w:rPr>
        <w:t xml:space="preserve"> услуги должны быть выполнены в течение сезонов 2016-2020 гг. в соответствии с графиком, представленном в </w:t>
      </w:r>
      <w:r w:rsidRPr="00A30D64">
        <w:rPr>
          <w:rFonts w:cs="Arial"/>
          <w:bCs/>
          <w:iCs/>
          <w:szCs w:val="22"/>
        </w:rPr>
        <w:t xml:space="preserve">календарном плане. </w:t>
      </w:r>
    </w:p>
    <w:p w14:paraId="25354DA7" w14:textId="77777777" w:rsidR="00AD5B83" w:rsidRPr="00A30D64" w:rsidRDefault="00AD5B83" w:rsidP="00AD5B83">
      <w:pPr>
        <w:ind w:firstLine="709"/>
        <w:jc w:val="both"/>
        <w:rPr>
          <w:rFonts w:cs="Arial"/>
          <w:szCs w:val="22"/>
        </w:rPr>
      </w:pPr>
      <w:r w:rsidRPr="00A30D64">
        <w:rPr>
          <w:rFonts w:cs="Arial"/>
          <w:szCs w:val="22"/>
        </w:rPr>
        <w:t>Подрядчик должен иметь все необходимые данные, оборудование и системы для контроля хода выполнения сейсмической съемки. Подрядчик должен представлять представителям Заказчика сводки и отчеты в соответствии с требованиями Договора.</w:t>
      </w:r>
    </w:p>
    <w:p w14:paraId="08F0D4DD" w14:textId="77777777" w:rsidR="00AD5B83" w:rsidRPr="00A30D64" w:rsidRDefault="00AD5B83" w:rsidP="00AD5B83">
      <w:pPr>
        <w:outlineLvl w:val="0"/>
        <w:rPr>
          <w:rFonts w:cs="Arial"/>
          <w:b/>
          <w:szCs w:val="22"/>
        </w:rPr>
      </w:pPr>
    </w:p>
    <w:p w14:paraId="1A22E9EB" w14:textId="77777777" w:rsidR="00AD5B83" w:rsidRPr="00A30D64" w:rsidRDefault="00AD5B83" w:rsidP="00AD5B83">
      <w:pPr>
        <w:numPr>
          <w:ilvl w:val="0"/>
          <w:numId w:val="25"/>
        </w:numPr>
        <w:spacing w:before="0"/>
        <w:jc w:val="both"/>
        <w:outlineLvl w:val="0"/>
        <w:rPr>
          <w:rFonts w:cs="Arial"/>
          <w:b/>
          <w:szCs w:val="22"/>
        </w:rPr>
      </w:pPr>
      <w:r w:rsidRPr="00A30D64">
        <w:rPr>
          <w:rFonts w:cs="Arial"/>
          <w:b/>
          <w:szCs w:val="22"/>
        </w:rPr>
        <w:t>Описание месторождения и климатические условия:</w:t>
      </w:r>
    </w:p>
    <w:p w14:paraId="4874A8B9" w14:textId="77777777" w:rsidR="00AD5B83" w:rsidRPr="00A30D64" w:rsidRDefault="00AD5B83" w:rsidP="00AD5B83">
      <w:pPr>
        <w:spacing w:line="276" w:lineRule="auto"/>
        <w:ind w:firstLine="720"/>
        <w:jc w:val="both"/>
        <w:rPr>
          <w:rFonts w:cs="Arial"/>
          <w:bCs/>
          <w:szCs w:val="22"/>
        </w:rPr>
      </w:pPr>
      <w:r w:rsidRPr="00A30D64">
        <w:rPr>
          <w:rFonts w:cs="Arial"/>
          <w:bCs/>
          <w:szCs w:val="22"/>
        </w:rPr>
        <w:t>Согласно административно-территориальному делению участок расположен на территории Эвенкийского Муниципального района Красноярского края.</w:t>
      </w:r>
    </w:p>
    <w:p w14:paraId="3E799E91" w14:textId="77777777" w:rsidR="00AD5B83" w:rsidRPr="00A30D64" w:rsidRDefault="00AD5B83" w:rsidP="00AD5B83">
      <w:pPr>
        <w:spacing w:line="276" w:lineRule="auto"/>
        <w:ind w:firstLine="720"/>
        <w:jc w:val="both"/>
        <w:rPr>
          <w:rFonts w:cs="Arial"/>
          <w:bCs/>
          <w:szCs w:val="22"/>
        </w:rPr>
      </w:pPr>
      <w:r w:rsidRPr="00A30D64">
        <w:rPr>
          <w:rFonts w:cs="Arial"/>
          <w:bCs/>
          <w:szCs w:val="22"/>
        </w:rPr>
        <w:t xml:space="preserve">Площадь расположена на территории Центрально-Тунгусского плато Среднесибирского плоскогорья. </w:t>
      </w:r>
    </w:p>
    <w:p w14:paraId="5AC506F4" w14:textId="77777777" w:rsidR="00AD5B83" w:rsidRPr="00A30D64" w:rsidRDefault="00AD5B83" w:rsidP="00AD5B83">
      <w:pPr>
        <w:spacing w:line="276" w:lineRule="auto"/>
        <w:ind w:firstLine="720"/>
        <w:jc w:val="both"/>
        <w:rPr>
          <w:rFonts w:cs="Arial"/>
          <w:bCs/>
          <w:szCs w:val="22"/>
        </w:rPr>
      </w:pPr>
      <w:r w:rsidRPr="00A30D64">
        <w:rPr>
          <w:rFonts w:cs="Arial"/>
          <w:bCs/>
          <w:szCs w:val="22"/>
        </w:rPr>
        <w:t>Рельеф низкогорный, преобладающие абсолютные отметки 130-155 м (до 600м). Местность таежная, расчлененная многочисленными долинами малых рек и ручьев, склоны которых относительно крутые, местами покрытые каменистыми россыпями.</w:t>
      </w:r>
    </w:p>
    <w:p w14:paraId="53A89628" w14:textId="77777777" w:rsidR="00AD5B83" w:rsidRPr="00A30D64" w:rsidRDefault="00AD5B83" w:rsidP="00AD5B83">
      <w:pPr>
        <w:spacing w:line="276" w:lineRule="auto"/>
        <w:ind w:firstLine="720"/>
        <w:jc w:val="both"/>
        <w:rPr>
          <w:rFonts w:cs="Arial"/>
          <w:bCs/>
          <w:szCs w:val="22"/>
        </w:rPr>
      </w:pPr>
      <w:r w:rsidRPr="00A30D64">
        <w:rPr>
          <w:rFonts w:cs="Arial"/>
          <w:bCs/>
          <w:szCs w:val="22"/>
        </w:rPr>
        <w:t>Климат резко континентальный. Отмечаются значительные колебания годовых и суточных температур. Максимальная температура июля составляет +35 ºС, минимальная в декабре -60</w:t>
      </w:r>
      <w:r w:rsidRPr="00A30D64">
        <w:rPr>
          <w:rFonts w:cs="Arial"/>
          <w:bCs/>
          <w:szCs w:val="22"/>
          <w:vertAlign w:val="superscript"/>
        </w:rPr>
        <w:t>о</w:t>
      </w:r>
      <w:r w:rsidRPr="00A30D64">
        <w:rPr>
          <w:rFonts w:cs="Arial"/>
          <w:bCs/>
          <w:szCs w:val="22"/>
        </w:rPr>
        <w:t>С. Среднегодовая температура воздуха составляет -7,1 ºС.</w:t>
      </w:r>
    </w:p>
    <w:p w14:paraId="05955C5E" w14:textId="77777777" w:rsidR="00AD5B83" w:rsidRPr="00A30D64" w:rsidRDefault="00AD5B83" w:rsidP="00AD5B83">
      <w:pPr>
        <w:spacing w:line="276" w:lineRule="auto"/>
        <w:ind w:firstLine="720"/>
        <w:jc w:val="both"/>
        <w:rPr>
          <w:rFonts w:cs="Arial"/>
          <w:bCs/>
          <w:szCs w:val="22"/>
        </w:rPr>
      </w:pPr>
      <w:r w:rsidRPr="00A30D64">
        <w:rPr>
          <w:rFonts w:cs="Arial"/>
          <w:bCs/>
          <w:szCs w:val="22"/>
        </w:rPr>
        <w:t>Снеговой покров устанавливается в октябре; к марту его толщина достигает 80 см.</w:t>
      </w:r>
    </w:p>
    <w:p w14:paraId="4E0541D6" w14:textId="77777777" w:rsidR="00AD5B83" w:rsidRPr="00A30D64" w:rsidRDefault="00AD5B83" w:rsidP="00AD5B83">
      <w:pPr>
        <w:spacing w:line="276" w:lineRule="auto"/>
        <w:ind w:firstLine="720"/>
        <w:jc w:val="both"/>
        <w:rPr>
          <w:rFonts w:cs="Arial"/>
          <w:bCs/>
          <w:szCs w:val="22"/>
        </w:rPr>
      </w:pPr>
      <w:r w:rsidRPr="00A30D64">
        <w:rPr>
          <w:rFonts w:cs="Arial"/>
          <w:bCs/>
          <w:szCs w:val="22"/>
        </w:rPr>
        <w:t xml:space="preserve">Основными речными преградами являются р. Подкаменная Тунгуска с притоками рек </w:t>
      </w:r>
      <w:proofErr w:type="spellStart"/>
      <w:r w:rsidRPr="00A30D64">
        <w:rPr>
          <w:rFonts w:cs="Arial"/>
          <w:bCs/>
          <w:szCs w:val="22"/>
        </w:rPr>
        <w:t>Юктэмэкит</w:t>
      </w:r>
      <w:proofErr w:type="spellEnd"/>
      <w:r w:rsidRPr="00A30D64">
        <w:rPr>
          <w:rFonts w:cs="Arial"/>
          <w:bCs/>
          <w:szCs w:val="22"/>
        </w:rPr>
        <w:t xml:space="preserve">, </w:t>
      </w:r>
      <w:proofErr w:type="spellStart"/>
      <w:r w:rsidRPr="00A30D64">
        <w:rPr>
          <w:rFonts w:cs="Arial"/>
          <w:bCs/>
          <w:szCs w:val="22"/>
        </w:rPr>
        <w:t>Бугаркан</w:t>
      </w:r>
      <w:proofErr w:type="spellEnd"/>
      <w:r w:rsidRPr="00A30D64">
        <w:rPr>
          <w:rFonts w:cs="Arial"/>
          <w:bCs/>
          <w:szCs w:val="22"/>
        </w:rPr>
        <w:t xml:space="preserve">, </w:t>
      </w:r>
      <w:proofErr w:type="spellStart"/>
      <w:r w:rsidRPr="00A30D64">
        <w:rPr>
          <w:rFonts w:cs="Arial"/>
          <w:bCs/>
          <w:szCs w:val="22"/>
        </w:rPr>
        <w:t>Рассока</w:t>
      </w:r>
      <w:proofErr w:type="spellEnd"/>
      <w:r w:rsidRPr="00A30D64">
        <w:rPr>
          <w:rFonts w:cs="Arial"/>
          <w:bCs/>
          <w:szCs w:val="22"/>
        </w:rPr>
        <w:t xml:space="preserve">, </w:t>
      </w:r>
      <w:proofErr w:type="spellStart"/>
      <w:r w:rsidRPr="00A30D64">
        <w:rPr>
          <w:rFonts w:cs="Arial"/>
          <w:bCs/>
          <w:szCs w:val="22"/>
        </w:rPr>
        <w:t>Куюмба</w:t>
      </w:r>
      <w:proofErr w:type="spellEnd"/>
      <w:r w:rsidRPr="00A30D64">
        <w:rPr>
          <w:rFonts w:cs="Arial"/>
          <w:bCs/>
          <w:szCs w:val="22"/>
        </w:rPr>
        <w:t xml:space="preserve">, Верх. </w:t>
      </w:r>
      <w:proofErr w:type="spellStart"/>
      <w:r w:rsidRPr="00A30D64">
        <w:rPr>
          <w:rFonts w:cs="Arial"/>
          <w:bCs/>
          <w:szCs w:val="22"/>
        </w:rPr>
        <w:t>Балагар</w:t>
      </w:r>
      <w:proofErr w:type="spellEnd"/>
      <w:r w:rsidRPr="00A30D64">
        <w:rPr>
          <w:rFonts w:cs="Arial"/>
          <w:bCs/>
          <w:szCs w:val="22"/>
        </w:rPr>
        <w:t xml:space="preserve">, </w:t>
      </w:r>
      <w:proofErr w:type="spellStart"/>
      <w:r w:rsidRPr="00A30D64">
        <w:rPr>
          <w:rFonts w:cs="Arial"/>
          <w:bCs/>
          <w:szCs w:val="22"/>
        </w:rPr>
        <w:t>Юктэ</w:t>
      </w:r>
      <w:proofErr w:type="spellEnd"/>
      <w:r w:rsidRPr="00A30D64">
        <w:rPr>
          <w:rFonts w:cs="Arial"/>
          <w:bCs/>
          <w:szCs w:val="22"/>
        </w:rPr>
        <w:t>.    Толщина льда к концу зимы достигает 1,5 м, мелкие реки промерзают до дна. Глубина рек изменяется от 0,3-1,5 м.  Вскрытие в начале мая. Река Подкаменная Тунгуска весной и осенью становится судоходной для малотоннажных судов с осадкой до 1,5 м.</w:t>
      </w:r>
    </w:p>
    <w:p w14:paraId="3ABB97B8" w14:textId="77777777" w:rsidR="00AD5B83" w:rsidRPr="00A30D64" w:rsidRDefault="00AD5B83" w:rsidP="00AD5B83">
      <w:pPr>
        <w:spacing w:line="276" w:lineRule="auto"/>
        <w:ind w:firstLine="709"/>
        <w:jc w:val="both"/>
        <w:rPr>
          <w:rFonts w:cs="Arial"/>
          <w:bCs/>
          <w:szCs w:val="22"/>
        </w:rPr>
      </w:pPr>
      <w:r w:rsidRPr="00A30D64">
        <w:rPr>
          <w:rFonts w:cs="Arial"/>
          <w:bCs/>
          <w:szCs w:val="22"/>
        </w:rPr>
        <w:t xml:space="preserve">Рядом с площадью находится населенный пункт поселок </w:t>
      </w:r>
      <w:proofErr w:type="spellStart"/>
      <w:r w:rsidRPr="00A30D64">
        <w:rPr>
          <w:rFonts w:cs="Arial"/>
          <w:bCs/>
          <w:szCs w:val="22"/>
        </w:rPr>
        <w:t>Куюмба</w:t>
      </w:r>
      <w:proofErr w:type="spellEnd"/>
      <w:r w:rsidRPr="00A30D64">
        <w:rPr>
          <w:rFonts w:cs="Arial"/>
          <w:bCs/>
          <w:szCs w:val="22"/>
        </w:rPr>
        <w:t xml:space="preserve">. Посёлок электрифицирован. Расстояние от п. </w:t>
      </w:r>
      <w:proofErr w:type="spellStart"/>
      <w:r w:rsidRPr="00A30D64">
        <w:rPr>
          <w:rFonts w:cs="Arial"/>
          <w:bCs/>
          <w:szCs w:val="22"/>
        </w:rPr>
        <w:t>Куюмба</w:t>
      </w:r>
      <w:proofErr w:type="spellEnd"/>
      <w:r w:rsidRPr="00A30D64">
        <w:rPr>
          <w:rFonts w:cs="Arial"/>
          <w:bCs/>
          <w:szCs w:val="22"/>
        </w:rPr>
        <w:t xml:space="preserve"> до районного центра п. </w:t>
      </w:r>
      <w:proofErr w:type="spellStart"/>
      <w:r w:rsidRPr="00A30D64">
        <w:rPr>
          <w:rFonts w:cs="Arial"/>
          <w:bCs/>
          <w:szCs w:val="22"/>
        </w:rPr>
        <w:t>Байкит</w:t>
      </w:r>
      <w:proofErr w:type="spellEnd"/>
      <w:r w:rsidRPr="00A30D64">
        <w:rPr>
          <w:rFonts w:cs="Arial"/>
          <w:bCs/>
          <w:szCs w:val="22"/>
        </w:rPr>
        <w:t xml:space="preserve"> </w:t>
      </w:r>
      <w:proofErr w:type="gramStart"/>
      <w:r w:rsidRPr="00A30D64">
        <w:rPr>
          <w:rFonts w:cs="Arial"/>
          <w:bCs/>
          <w:szCs w:val="22"/>
        </w:rPr>
        <w:t>–  124</w:t>
      </w:r>
      <w:proofErr w:type="gramEnd"/>
      <w:r w:rsidRPr="00A30D64">
        <w:rPr>
          <w:rFonts w:cs="Arial"/>
          <w:bCs/>
          <w:szCs w:val="22"/>
        </w:rPr>
        <w:t xml:space="preserve"> км. Круглогодичное сообщение с районом работ осуществляется авиатранспортом. Ближайшая железнодорожная станция - </w:t>
      </w:r>
      <w:proofErr w:type="spellStart"/>
      <w:r w:rsidRPr="00A30D64">
        <w:rPr>
          <w:rFonts w:cs="Arial"/>
          <w:bCs/>
          <w:szCs w:val="22"/>
        </w:rPr>
        <w:t>Карабула</w:t>
      </w:r>
      <w:proofErr w:type="spellEnd"/>
      <w:r w:rsidRPr="00A30D64">
        <w:rPr>
          <w:rFonts w:cs="Arial"/>
          <w:bCs/>
          <w:szCs w:val="22"/>
        </w:rPr>
        <w:t xml:space="preserve">, на железнодорожной ветке от Транссибирской магистрали, расположена на левобережье р. Ангара в 37 км от п. </w:t>
      </w:r>
      <w:proofErr w:type="spellStart"/>
      <w:r w:rsidRPr="00A30D64">
        <w:rPr>
          <w:rFonts w:cs="Arial"/>
          <w:bCs/>
          <w:szCs w:val="22"/>
        </w:rPr>
        <w:t>Богучаны</w:t>
      </w:r>
      <w:proofErr w:type="spellEnd"/>
      <w:r w:rsidRPr="00A30D64">
        <w:rPr>
          <w:rFonts w:cs="Arial"/>
          <w:bCs/>
          <w:szCs w:val="22"/>
        </w:rPr>
        <w:t xml:space="preserve">. Расстояние от п. </w:t>
      </w:r>
      <w:proofErr w:type="spellStart"/>
      <w:r w:rsidRPr="00A30D64">
        <w:rPr>
          <w:rFonts w:cs="Arial"/>
          <w:bCs/>
          <w:szCs w:val="22"/>
        </w:rPr>
        <w:t>Куюмба</w:t>
      </w:r>
      <w:proofErr w:type="spellEnd"/>
      <w:r w:rsidRPr="00A30D64">
        <w:rPr>
          <w:rFonts w:cs="Arial"/>
          <w:bCs/>
          <w:szCs w:val="22"/>
        </w:rPr>
        <w:t xml:space="preserve"> до п. </w:t>
      </w:r>
      <w:proofErr w:type="spellStart"/>
      <w:r w:rsidRPr="00A30D64">
        <w:rPr>
          <w:rFonts w:cs="Arial"/>
          <w:bCs/>
          <w:szCs w:val="22"/>
        </w:rPr>
        <w:t>Богучаны</w:t>
      </w:r>
      <w:proofErr w:type="spellEnd"/>
      <w:r w:rsidRPr="00A30D64">
        <w:rPr>
          <w:rFonts w:cs="Arial"/>
          <w:bCs/>
          <w:szCs w:val="22"/>
        </w:rPr>
        <w:t xml:space="preserve"> 288 км.</w:t>
      </w:r>
    </w:p>
    <w:p w14:paraId="49B833AD" w14:textId="77777777" w:rsidR="00AD5B83" w:rsidRPr="00A30D64" w:rsidRDefault="00AD5B83" w:rsidP="00AD5B83">
      <w:pPr>
        <w:spacing w:line="276" w:lineRule="auto"/>
        <w:ind w:firstLine="709"/>
        <w:jc w:val="both"/>
        <w:rPr>
          <w:rFonts w:cs="Arial"/>
          <w:bCs/>
          <w:szCs w:val="22"/>
        </w:rPr>
      </w:pPr>
      <w:r w:rsidRPr="00A30D64">
        <w:rPr>
          <w:rFonts w:cs="Arial"/>
          <w:bCs/>
          <w:szCs w:val="22"/>
        </w:rPr>
        <w:lastRenderedPageBreak/>
        <w:t xml:space="preserve">Есть круглогодичный </w:t>
      </w:r>
      <w:proofErr w:type="spellStart"/>
      <w:r w:rsidRPr="00A30D64">
        <w:rPr>
          <w:rFonts w:cs="Arial"/>
          <w:bCs/>
          <w:szCs w:val="22"/>
        </w:rPr>
        <w:t>вдольтрассовый</w:t>
      </w:r>
      <w:proofErr w:type="spellEnd"/>
      <w:r w:rsidRPr="00A30D64">
        <w:rPr>
          <w:rFonts w:cs="Arial"/>
          <w:bCs/>
          <w:szCs w:val="22"/>
        </w:rPr>
        <w:t xml:space="preserve"> проезд нефтепровода «</w:t>
      </w:r>
      <w:proofErr w:type="spellStart"/>
      <w:r w:rsidRPr="00A30D64">
        <w:rPr>
          <w:rFonts w:cs="Arial"/>
          <w:bCs/>
          <w:szCs w:val="22"/>
        </w:rPr>
        <w:t>Куюмба</w:t>
      </w:r>
      <w:proofErr w:type="spellEnd"/>
      <w:r w:rsidRPr="00A30D64">
        <w:rPr>
          <w:rFonts w:cs="Arial"/>
          <w:bCs/>
          <w:szCs w:val="22"/>
        </w:rPr>
        <w:t xml:space="preserve"> – Тайшет» (принадлежит ООО «</w:t>
      </w:r>
      <w:proofErr w:type="spellStart"/>
      <w:r w:rsidRPr="00A30D64">
        <w:rPr>
          <w:rFonts w:cs="Arial"/>
          <w:bCs/>
          <w:szCs w:val="22"/>
        </w:rPr>
        <w:t>Транснефть</w:t>
      </w:r>
      <w:proofErr w:type="spellEnd"/>
      <w:r w:rsidRPr="00A30D64">
        <w:rPr>
          <w:rFonts w:cs="Arial"/>
          <w:bCs/>
          <w:szCs w:val="22"/>
        </w:rPr>
        <w:t xml:space="preserve"> – Восток») до правого берега реки Подкаменная Тунгуска (район разведки К-10). Обустройство понтонной/паромной переправы планируется на 2018г.</w:t>
      </w:r>
    </w:p>
    <w:p w14:paraId="3AA358C7" w14:textId="77777777" w:rsidR="00AD5B83" w:rsidRPr="00A30D64" w:rsidRDefault="00AD5B83" w:rsidP="00AD5B83">
      <w:pPr>
        <w:jc w:val="both"/>
        <w:outlineLvl w:val="0"/>
        <w:rPr>
          <w:rFonts w:cs="Arial"/>
          <w:bCs/>
          <w:szCs w:val="22"/>
        </w:rPr>
      </w:pPr>
      <w:r w:rsidRPr="00A30D64">
        <w:rPr>
          <w:rFonts w:cs="Arial"/>
          <w:bCs/>
          <w:szCs w:val="22"/>
        </w:rPr>
        <w:t xml:space="preserve">    Дороги в пределах площади работ в процессе строительства. При проведении полевых работ используется тракторно-вездеходный транспорт. Отсутствие сети дорог приводит к тому, что передвижение по профилям возможно только в зимнее время. Основной завоз осуществляется по зимникам.</w:t>
      </w:r>
    </w:p>
    <w:p w14:paraId="27919779" w14:textId="77777777" w:rsidR="00AD5B83" w:rsidRPr="00A30D64" w:rsidRDefault="00AD5B83" w:rsidP="00AD5B83">
      <w:pPr>
        <w:jc w:val="both"/>
        <w:outlineLvl w:val="0"/>
        <w:rPr>
          <w:rFonts w:cs="Arial"/>
          <w:b/>
          <w:szCs w:val="22"/>
        </w:rPr>
      </w:pPr>
    </w:p>
    <w:p w14:paraId="176CB3E2" w14:textId="77777777" w:rsidR="00AD5B83" w:rsidRPr="00A30D64" w:rsidRDefault="00AD5B83" w:rsidP="00AD5B83">
      <w:pPr>
        <w:numPr>
          <w:ilvl w:val="0"/>
          <w:numId w:val="25"/>
        </w:numPr>
        <w:spacing w:before="0"/>
        <w:ind w:left="0" w:firstLine="284"/>
        <w:jc w:val="both"/>
        <w:outlineLvl w:val="0"/>
        <w:rPr>
          <w:rFonts w:cs="Arial"/>
          <w:szCs w:val="22"/>
        </w:rPr>
      </w:pPr>
      <w:r w:rsidRPr="00A30D64">
        <w:rPr>
          <w:rFonts w:cs="Arial"/>
          <w:b/>
          <w:szCs w:val="22"/>
        </w:rPr>
        <w:t>Цель</w:t>
      </w:r>
      <w:r w:rsidRPr="00A30D64">
        <w:rPr>
          <w:rFonts w:cs="Arial"/>
          <w:szCs w:val="22"/>
        </w:rPr>
        <w:t> </w:t>
      </w:r>
      <w:r w:rsidRPr="00A30D64">
        <w:rPr>
          <w:rFonts w:cs="Arial"/>
          <w:b/>
          <w:szCs w:val="22"/>
        </w:rPr>
        <w:t xml:space="preserve">работ: </w:t>
      </w:r>
      <w:proofErr w:type="spellStart"/>
      <w:r w:rsidRPr="00A30D64">
        <w:rPr>
          <w:rFonts w:cs="Arial"/>
          <w:szCs w:val="22"/>
        </w:rPr>
        <w:t>Супервайзерский</w:t>
      </w:r>
      <w:proofErr w:type="spellEnd"/>
      <w:r w:rsidRPr="00A30D64">
        <w:rPr>
          <w:rFonts w:cs="Arial"/>
          <w:szCs w:val="22"/>
        </w:rPr>
        <w:t xml:space="preserve"> контроль и методическое сопровождение выполнения полевых поисковых сейсморазведочных работ МОГТ-3</w:t>
      </w:r>
      <w:r w:rsidRPr="00A30D64">
        <w:rPr>
          <w:rFonts w:cs="Arial"/>
          <w:szCs w:val="22"/>
          <w:lang w:val="en-US"/>
        </w:rPr>
        <w:t>D</w:t>
      </w:r>
      <w:r w:rsidRPr="00A30D64">
        <w:rPr>
          <w:rFonts w:cs="Arial"/>
          <w:szCs w:val="22"/>
        </w:rPr>
        <w:t xml:space="preserve"> на </w:t>
      </w:r>
      <w:proofErr w:type="spellStart"/>
      <w:r w:rsidRPr="00A30D64">
        <w:rPr>
          <w:rFonts w:cs="Arial"/>
          <w:szCs w:val="22"/>
        </w:rPr>
        <w:t>Куюмбинском</w:t>
      </w:r>
      <w:proofErr w:type="spellEnd"/>
      <w:r w:rsidRPr="00A30D64">
        <w:rPr>
          <w:rFonts w:cs="Arial"/>
          <w:szCs w:val="22"/>
        </w:rPr>
        <w:t xml:space="preserve"> ЛУ 400 </w:t>
      </w:r>
      <w:proofErr w:type="spellStart"/>
      <w:r w:rsidRPr="00A30D64">
        <w:rPr>
          <w:rFonts w:cs="Arial"/>
          <w:szCs w:val="22"/>
        </w:rPr>
        <w:t>кв.км</w:t>
      </w:r>
      <w:proofErr w:type="spellEnd"/>
      <w:r w:rsidRPr="00A30D64">
        <w:rPr>
          <w:rFonts w:cs="Arial"/>
          <w:szCs w:val="22"/>
        </w:rPr>
        <w:t xml:space="preserve"> (2016-2017 гг.) и на </w:t>
      </w:r>
      <w:proofErr w:type="spellStart"/>
      <w:r w:rsidRPr="00A30D64">
        <w:rPr>
          <w:rFonts w:cs="Arial"/>
          <w:szCs w:val="22"/>
        </w:rPr>
        <w:t>Терско-Камовском</w:t>
      </w:r>
      <w:proofErr w:type="spellEnd"/>
      <w:r w:rsidRPr="00A30D64">
        <w:rPr>
          <w:rFonts w:cs="Arial"/>
          <w:szCs w:val="22"/>
        </w:rPr>
        <w:t xml:space="preserve"> ЛУ 794</w:t>
      </w:r>
      <w:r w:rsidRPr="00A30D64">
        <w:rPr>
          <w:rFonts w:cs="Arial"/>
          <w:szCs w:val="22"/>
          <w:lang w:val="en-US"/>
        </w:rPr>
        <w:t> </w:t>
      </w:r>
      <w:proofErr w:type="spellStart"/>
      <w:r w:rsidRPr="00A30D64">
        <w:rPr>
          <w:rFonts w:cs="Arial"/>
          <w:szCs w:val="22"/>
        </w:rPr>
        <w:t>кв.км</w:t>
      </w:r>
      <w:proofErr w:type="spellEnd"/>
      <w:r w:rsidRPr="00A30D64">
        <w:rPr>
          <w:rFonts w:cs="Arial"/>
          <w:szCs w:val="22"/>
        </w:rPr>
        <w:t xml:space="preserve"> (2018-2020 гг.) с целью детального изучения геологического строения </w:t>
      </w:r>
      <w:proofErr w:type="gramStart"/>
      <w:r w:rsidRPr="00A30D64">
        <w:rPr>
          <w:rFonts w:cs="Arial"/>
          <w:szCs w:val="22"/>
        </w:rPr>
        <w:t>нижне-кембрийских</w:t>
      </w:r>
      <w:proofErr w:type="gramEnd"/>
      <w:r w:rsidRPr="00A30D64">
        <w:rPr>
          <w:rFonts w:cs="Arial"/>
          <w:szCs w:val="22"/>
        </w:rPr>
        <w:t xml:space="preserve">, вендских и </w:t>
      </w:r>
      <w:proofErr w:type="spellStart"/>
      <w:r w:rsidRPr="00A30D64">
        <w:rPr>
          <w:rFonts w:cs="Arial"/>
          <w:szCs w:val="22"/>
        </w:rPr>
        <w:t>рифейских</w:t>
      </w:r>
      <w:proofErr w:type="spellEnd"/>
      <w:r w:rsidRPr="00A30D64">
        <w:rPr>
          <w:rFonts w:cs="Arial"/>
          <w:szCs w:val="22"/>
        </w:rPr>
        <w:t xml:space="preserve"> отложений и контроль соблюдения ПЭБ, ОТ и ГЗ при проведении сейсморазведочных работ.</w:t>
      </w:r>
    </w:p>
    <w:p w14:paraId="403D9E0C" w14:textId="77777777" w:rsidR="00AD5B83" w:rsidRPr="00A30D64" w:rsidRDefault="00AD5B83" w:rsidP="00AD5B83">
      <w:pPr>
        <w:ind w:left="720"/>
        <w:jc w:val="both"/>
        <w:outlineLvl w:val="0"/>
        <w:rPr>
          <w:rFonts w:cs="Arial"/>
          <w:szCs w:val="22"/>
        </w:rPr>
      </w:pPr>
    </w:p>
    <w:p w14:paraId="16E50E00" w14:textId="77777777" w:rsidR="00AD5B83" w:rsidRPr="00A30D64" w:rsidRDefault="00AD5B83" w:rsidP="00AD5B83">
      <w:pPr>
        <w:numPr>
          <w:ilvl w:val="0"/>
          <w:numId w:val="25"/>
        </w:numPr>
        <w:spacing w:before="0"/>
        <w:jc w:val="both"/>
        <w:outlineLvl w:val="0"/>
        <w:rPr>
          <w:rFonts w:cs="Arial"/>
          <w:szCs w:val="22"/>
        </w:rPr>
      </w:pPr>
      <w:r w:rsidRPr="00A30D64">
        <w:rPr>
          <w:rFonts w:cs="Arial"/>
          <w:b/>
          <w:szCs w:val="22"/>
        </w:rPr>
        <w:t xml:space="preserve">Геологические задачи, границы объекта, объём работ. </w:t>
      </w:r>
    </w:p>
    <w:p w14:paraId="6C56CF18" w14:textId="77777777" w:rsidR="00AD5B83" w:rsidRPr="00A30D64" w:rsidRDefault="00AD5B83" w:rsidP="00AD5B83">
      <w:pPr>
        <w:ind w:firstLine="540"/>
        <w:rPr>
          <w:rFonts w:cs="Arial"/>
          <w:szCs w:val="22"/>
        </w:rPr>
      </w:pPr>
      <w:r w:rsidRPr="00A30D64">
        <w:rPr>
          <w:rFonts w:cs="Arial"/>
          <w:szCs w:val="22"/>
        </w:rPr>
        <w:t>3.1. Геологические задачи:</w:t>
      </w:r>
    </w:p>
    <w:p w14:paraId="5953B54B" w14:textId="77777777" w:rsidR="00AD5B83" w:rsidRPr="00A30D64" w:rsidRDefault="00AD5B83" w:rsidP="00AD5B83">
      <w:pPr>
        <w:ind w:firstLine="426"/>
        <w:jc w:val="both"/>
        <w:rPr>
          <w:rFonts w:cs="Arial"/>
          <w:szCs w:val="22"/>
        </w:rPr>
      </w:pPr>
      <w:r w:rsidRPr="00A30D64">
        <w:rPr>
          <w:rFonts w:cs="Arial"/>
          <w:szCs w:val="22"/>
        </w:rPr>
        <w:t>Методическое сопровождение и контроль полевых сейсморазведочных работ осуществляются с целью соблюдения Исполнителем полевых работ проектных требований на их производство и получения полевых материалов высокого качества для последующего их использования Заказчиком при решении следующих геологических задач:</w:t>
      </w:r>
    </w:p>
    <w:p w14:paraId="7B5ED589" w14:textId="77777777" w:rsidR="00AD5B83" w:rsidRPr="00A30D64" w:rsidRDefault="00AD5B83" w:rsidP="00AD5B83">
      <w:pPr>
        <w:ind w:firstLine="540"/>
        <w:jc w:val="both"/>
        <w:rPr>
          <w:rFonts w:cs="Arial"/>
          <w:szCs w:val="22"/>
        </w:rPr>
      </w:pPr>
      <w:r w:rsidRPr="00A30D64">
        <w:rPr>
          <w:rFonts w:cs="Arial"/>
          <w:szCs w:val="22"/>
        </w:rPr>
        <w:t xml:space="preserve">- изучение геологического строения венд-кембрийского и </w:t>
      </w:r>
      <w:proofErr w:type="spellStart"/>
      <w:r w:rsidRPr="00A30D64">
        <w:rPr>
          <w:rFonts w:cs="Arial"/>
          <w:szCs w:val="22"/>
        </w:rPr>
        <w:t>рифейского</w:t>
      </w:r>
      <w:proofErr w:type="spellEnd"/>
      <w:r w:rsidRPr="00A30D64">
        <w:rPr>
          <w:rFonts w:cs="Arial"/>
          <w:szCs w:val="22"/>
        </w:rPr>
        <w:t xml:space="preserve"> </w:t>
      </w:r>
      <w:proofErr w:type="spellStart"/>
      <w:r w:rsidRPr="00A30D64">
        <w:rPr>
          <w:rFonts w:cs="Arial"/>
          <w:szCs w:val="22"/>
        </w:rPr>
        <w:t>мегакомплексов</w:t>
      </w:r>
      <w:proofErr w:type="spellEnd"/>
      <w:r w:rsidRPr="00A30D64">
        <w:rPr>
          <w:rFonts w:cs="Arial"/>
          <w:szCs w:val="22"/>
        </w:rPr>
        <w:t>, выявление их сейсмогеологических характеристик;</w:t>
      </w:r>
    </w:p>
    <w:p w14:paraId="0032DA11" w14:textId="77777777" w:rsidR="00AD5B83" w:rsidRPr="00A30D64" w:rsidRDefault="00AD5B83" w:rsidP="00AD5B83">
      <w:pPr>
        <w:pStyle w:val="af4"/>
        <w:widowControl w:val="0"/>
        <w:ind w:firstLine="540"/>
        <w:rPr>
          <w:rFonts w:ascii="Arial" w:hAnsi="Arial" w:cs="Arial"/>
          <w:sz w:val="22"/>
          <w:szCs w:val="22"/>
        </w:rPr>
      </w:pPr>
      <w:r w:rsidRPr="00A30D64">
        <w:rPr>
          <w:rFonts w:ascii="Arial" w:hAnsi="Arial" w:cs="Arial"/>
          <w:sz w:val="22"/>
          <w:szCs w:val="22"/>
        </w:rPr>
        <w:t xml:space="preserve">- изучение структурных особенностей </w:t>
      </w:r>
      <w:proofErr w:type="spellStart"/>
      <w:r w:rsidRPr="00A30D64">
        <w:rPr>
          <w:rFonts w:ascii="Arial" w:hAnsi="Arial" w:cs="Arial"/>
          <w:sz w:val="22"/>
          <w:szCs w:val="22"/>
        </w:rPr>
        <w:t>рифейских</w:t>
      </w:r>
      <w:proofErr w:type="spellEnd"/>
      <w:r w:rsidRPr="00A30D64">
        <w:rPr>
          <w:rFonts w:ascii="Arial" w:hAnsi="Arial" w:cs="Arial"/>
          <w:sz w:val="22"/>
          <w:szCs w:val="22"/>
        </w:rPr>
        <w:t xml:space="preserve"> и вендских отложений в пределах площади работ по отражающим </w:t>
      </w:r>
      <w:proofErr w:type="spellStart"/>
      <w:r w:rsidRPr="00A30D64">
        <w:rPr>
          <w:rFonts w:ascii="Arial" w:hAnsi="Arial" w:cs="Arial"/>
          <w:sz w:val="22"/>
          <w:szCs w:val="22"/>
        </w:rPr>
        <w:t>внутририфейским</w:t>
      </w:r>
      <w:proofErr w:type="spellEnd"/>
      <w:r w:rsidRPr="00A30D64">
        <w:rPr>
          <w:rFonts w:ascii="Arial" w:hAnsi="Arial" w:cs="Arial"/>
          <w:sz w:val="22"/>
          <w:szCs w:val="22"/>
        </w:rPr>
        <w:t xml:space="preserve"> горизонтам Rk</w:t>
      </w:r>
      <w:r w:rsidRPr="00A30D64">
        <w:rPr>
          <w:rFonts w:ascii="Arial" w:hAnsi="Arial" w:cs="Arial"/>
          <w:sz w:val="22"/>
          <w:szCs w:val="22"/>
          <w:vertAlign w:val="subscript"/>
        </w:rPr>
        <w:t xml:space="preserve">1-5 </w:t>
      </w:r>
      <w:r w:rsidRPr="00A30D64">
        <w:rPr>
          <w:rFonts w:ascii="Arial" w:hAnsi="Arial" w:cs="Arial"/>
          <w:sz w:val="22"/>
          <w:szCs w:val="22"/>
        </w:rPr>
        <w:t>и горизонтам R</w:t>
      </w:r>
      <w:r w:rsidRPr="00A30D64">
        <w:rPr>
          <w:rFonts w:ascii="Arial" w:hAnsi="Arial" w:cs="Arial"/>
          <w:sz w:val="22"/>
          <w:szCs w:val="22"/>
          <w:vertAlign w:val="subscript"/>
        </w:rPr>
        <w:t>0</w:t>
      </w:r>
      <w:r w:rsidRPr="00A30D64">
        <w:rPr>
          <w:rFonts w:ascii="Arial" w:hAnsi="Arial" w:cs="Arial"/>
          <w:sz w:val="22"/>
          <w:szCs w:val="22"/>
        </w:rPr>
        <w:t xml:space="preserve"> и B, соответствующих кровлям </w:t>
      </w:r>
      <w:proofErr w:type="spellStart"/>
      <w:r w:rsidRPr="00A30D64">
        <w:rPr>
          <w:rFonts w:ascii="Arial" w:hAnsi="Arial" w:cs="Arial"/>
          <w:sz w:val="22"/>
          <w:szCs w:val="22"/>
        </w:rPr>
        <w:t>рифейских</w:t>
      </w:r>
      <w:proofErr w:type="spellEnd"/>
      <w:r w:rsidRPr="00A30D64">
        <w:rPr>
          <w:rFonts w:ascii="Arial" w:hAnsi="Arial" w:cs="Arial"/>
          <w:sz w:val="22"/>
          <w:szCs w:val="22"/>
        </w:rPr>
        <w:t xml:space="preserve"> и вендских отложений;</w:t>
      </w:r>
    </w:p>
    <w:p w14:paraId="39E463DE" w14:textId="77777777" w:rsidR="00AD5B83" w:rsidRPr="00A30D64" w:rsidRDefault="00AD5B83" w:rsidP="00AD5B83">
      <w:pPr>
        <w:pStyle w:val="af4"/>
        <w:widowControl w:val="0"/>
        <w:ind w:left="540"/>
        <w:rPr>
          <w:rFonts w:ascii="Arial" w:hAnsi="Arial" w:cs="Arial"/>
          <w:sz w:val="22"/>
          <w:szCs w:val="22"/>
        </w:rPr>
      </w:pPr>
      <w:r w:rsidRPr="00A30D64">
        <w:rPr>
          <w:rFonts w:ascii="Arial" w:hAnsi="Arial" w:cs="Arial"/>
          <w:sz w:val="22"/>
          <w:szCs w:val="22"/>
        </w:rPr>
        <w:t>- выявление и трассирование зон тектонических нарушений;</w:t>
      </w:r>
    </w:p>
    <w:p w14:paraId="09D7FD24" w14:textId="77777777" w:rsidR="00AD5B83" w:rsidRPr="00A30D64" w:rsidRDefault="00AD5B83" w:rsidP="00AD5B83">
      <w:pPr>
        <w:pStyle w:val="af4"/>
        <w:widowControl w:val="0"/>
        <w:ind w:firstLine="540"/>
        <w:rPr>
          <w:rFonts w:ascii="Arial" w:hAnsi="Arial" w:cs="Arial"/>
          <w:sz w:val="22"/>
          <w:szCs w:val="22"/>
        </w:rPr>
      </w:pPr>
      <w:r w:rsidRPr="00A30D64">
        <w:rPr>
          <w:rFonts w:ascii="Arial" w:hAnsi="Arial" w:cs="Arial"/>
          <w:sz w:val="22"/>
          <w:szCs w:val="22"/>
        </w:rPr>
        <w:t xml:space="preserve">- выявление и трассирование акустических неоднородностей разреза, связанных с зонами повышенной </w:t>
      </w:r>
      <w:proofErr w:type="spellStart"/>
      <w:r w:rsidRPr="00A30D64">
        <w:rPr>
          <w:rFonts w:ascii="Arial" w:hAnsi="Arial" w:cs="Arial"/>
          <w:sz w:val="22"/>
          <w:szCs w:val="22"/>
        </w:rPr>
        <w:t>трещиноватости</w:t>
      </w:r>
      <w:proofErr w:type="spellEnd"/>
      <w:r w:rsidRPr="00A30D64">
        <w:rPr>
          <w:rFonts w:ascii="Arial" w:hAnsi="Arial" w:cs="Arial"/>
          <w:sz w:val="22"/>
          <w:szCs w:val="22"/>
        </w:rPr>
        <w:t xml:space="preserve"> пород;</w:t>
      </w:r>
    </w:p>
    <w:p w14:paraId="3E170680" w14:textId="77777777" w:rsidR="00AD5B83" w:rsidRPr="00A30D64" w:rsidRDefault="00AD5B83" w:rsidP="00AD5B83">
      <w:pPr>
        <w:pStyle w:val="af4"/>
        <w:widowControl w:val="0"/>
        <w:ind w:left="540"/>
        <w:rPr>
          <w:rFonts w:ascii="Arial" w:hAnsi="Arial" w:cs="Arial"/>
          <w:sz w:val="22"/>
          <w:szCs w:val="22"/>
        </w:rPr>
      </w:pPr>
      <w:r w:rsidRPr="00A30D64">
        <w:rPr>
          <w:rFonts w:ascii="Arial" w:hAnsi="Arial" w:cs="Arial"/>
          <w:sz w:val="22"/>
          <w:szCs w:val="22"/>
        </w:rPr>
        <w:t xml:space="preserve">- выявление </w:t>
      </w:r>
      <w:proofErr w:type="spellStart"/>
      <w:r w:rsidRPr="00A30D64">
        <w:rPr>
          <w:rFonts w:ascii="Arial" w:hAnsi="Arial" w:cs="Arial"/>
          <w:sz w:val="22"/>
          <w:szCs w:val="22"/>
        </w:rPr>
        <w:t>нефтеперспективных</w:t>
      </w:r>
      <w:proofErr w:type="spellEnd"/>
      <w:r w:rsidRPr="00A30D64">
        <w:rPr>
          <w:rFonts w:ascii="Arial" w:hAnsi="Arial" w:cs="Arial"/>
          <w:sz w:val="22"/>
          <w:szCs w:val="22"/>
        </w:rPr>
        <w:t xml:space="preserve"> объектов в вендских и </w:t>
      </w:r>
      <w:proofErr w:type="spellStart"/>
      <w:r w:rsidRPr="00A30D64">
        <w:rPr>
          <w:rFonts w:ascii="Arial" w:hAnsi="Arial" w:cs="Arial"/>
          <w:sz w:val="22"/>
          <w:szCs w:val="22"/>
        </w:rPr>
        <w:t>рифейских</w:t>
      </w:r>
      <w:proofErr w:type="spellEnd"/>
      <w:r w:rsidRPr="00A30D64">
        <w:rPr>
          <w:rFonts w:ascii="Arial" w:hAnsi="Arial" w:cs="Arial"/>
          <w:sz w:val="22"/>
          <w:szCs w:val="22"/>
        </w:rPr>
        <w:t xml:space="preserve"> толщах;</w:t>
      </w:r>
    </w:p>
    <w:p w14:paraId="14612DBA" w14:textId="77777777" w:rsidR="00AD5B83" w:rsidRPr="00A30D64" w:rsidRDefault="00AD5B83" w:rsidP="00AD5B83">
      <w:pPr>
        <w:pStyle w:val="af4"/>
        <w:widowControl w:val="0"/>
        <w:ind w:firstLine="540"/>
        <w:rPr>
          <w:rFonts w:ascii="Arial" w:hAnsi="Arial" w:cs="Arial"/>
          <w:sz w:val="22"/>
          <w:szCs w:val="22"/>
        </w:rPr>
      </w:pPr>
      <w:r w:rsidRPr="00A30D64">
        <w:rPr>
          <w:rFonts w:ascii="Arial" w:hAnsi="Arial" w:cs="Arial"/>
          <w:sz w:val="22"/>
          <w:szCs w:val="22"/>
        </w:rPr>
        <w:t xml:space="preserve">- разработка рекомендаций по дальнейшему изучению площади исследований геолого-геофизическими методами и </w:t>
      </w:r>
      <w:proofErr w:type="spellStart"/>
      <w:r w:rsidRPr="00A30D64">
        <w:rPr>
          <w:rFonts w:ascii="Arial" w:hAnsi="Arial" w:cs="Arial"/>
          <w:sz w:val="22"/>
          <w:szCs w:val="22"/>
        </w:rPr>
        <w:t>нефтеразведочным</w:t>
      </w:r>
      <w:proofErr w:type="spellEnd"/>
      <w:r w:rsidRPr="00A30D64">
        <w:rPr>
          <w:rFonts w:ascii="Arial" w:hAnsi="Arial" w:cs="Arial"/>
          <w:sz w:val="22"/>
          <w:szCs w:val="22"/>
        </w:rPr>
        <w:t xml:space="preserve"> бурением.</w:t>
      </w:r>
    </w:p>
    <w:p w14:paraId="6F23E826" w14:textId="77777777" w:rsidR="00AD5B83" w:rsidRPr="00A30D64" w:rsidRDefault="00AD5B83" w:rsidP="00AD5B83">
      <w:pPr>
        <w:rPr>
          <w:rFonts w:cs="Arial"/>
          <w:b/>
          <w:szCs w:val="22"/>
        </w:rPr>
      </w:pPr>
      <w:r w:rsidRPr="00A30D64">
        <w:rPr>
          <w:rFonts w:cs="Arial"/>
          <w:szCs w:val="22"/>
        </w:rPr>
        <w:t xml:space="preserve">         3.2. Географические координаты.</w:t>
      </w:r>
    </w:p>
    <w:p w14:paraId="4F8DE0C1" w14:textId="77777777" w:rsidR="00AD5B83" w:rsidRPr="00A30D64" w:rsidRDefault="00AD5B83" w:rsidP="00AD5B83">
      <w:pPr>
        <w:ind w:left="720"/>
        <w:rPr>
          <w:rFonts w:cs="Arial"/>
          <w:b/>
          <w:i/>
          <w:szCs w:val="22"/>
        </w:rPr>
      </w:pPr>
      <w:r w:rsidRPr="00A30D64">
        <w:rPr>
          <w:rFonts w:cs="Arial"/>
          <w:b/>
          <w:szCs w:val="22"/>
        </w:rPr>
        <w:tab/>
      </w:r>
      <w:proofErr w:type="spellStart"/>
      <w:r w:rsidRPr="00A30D64">
        <w:rPr>
          <w:rFonts w:cs="Arial"/>
          <w:b/>
          <w:i/>
          <w:szCs w:val="22"/>
        </w:rPr>
        <w:t>Куюмбинский</w:t>
      </w:r>
      <w:proofErr w:type="spellEnd"/>
      <w:r w:rsidRPr="00A30D64">
        <w:rPr>
          <w:rFonts w:cs="Arial"/>
          <w:b/>
          <w:i/>
          <w:szCs w:val="22"/>
        </w:rPr>
        <w:t xml:space="preserve"> ЛУ, работы сезона 2016-2017 гг.: </w:t>
      </w:r>
    </w:p>
    <w:p w14:paraId="10F43C22" w14:textId="77777777" w:rsidR="00AD5B83" w:rsidRPr="00A30D64" w:rsidRDefault="00AD5B83" w:rsidP="00AD5B83">
      <w:pPr>
        <w:jc w:val="center"/>
        <w:rPr>
          <w:rFonts w:cs="Arial"/>
          <w:szCs w:val="22"/>
        </w:rPr>
      </w:pPr>
      <w:r w:rsidRPr="00A30D64">
        <w:rPr>
          <w:rFonts w:cs="Arial"/>
          <w:szCs w:val="22"/>
        </w:rPr>
        <w:t xml:space="preserve">       по контуру пунктов возбуждения</w:t>
      </w:r>
    </w:p>
    <w:tbl>
      <w:tblPr>
        <w:tblW w:w="0" w:type="auto"/>
        <w:jc w:val="center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14"/>
        <w:gridCol w:w="126"/>
        <w:gridCol w:w="414"/>
        <w:gridCol w:w="1477"/>
        <w:gridCol w:w="414"/>
        <w:gridCol w:w="1655"/>
        <w:gridCol w:w="414"/>
      </w:tblGrid>
      <w:tr w:rsidR="00AD5B83" w:rsidRPr="00A30D64" w14:paraId="75657C1F" w14:textId="77777777" w:rsidTr="003E7E4A">
        <w:trPr>
          <w:gridBefore w:val="1"/>
          <w:wBefore w:w="414" w:type="dxa"/>
          <w:trHeight w:val="250"/>
          <w:jc w:val="center"/>
        </w:trPr>
        <w:tc>
          <w:tcPr>
            <w:tcW w:w="5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04B3AD09" w14:textId="77777777" w:rsidR="00AD5B83" w:rsidRPr="00A30D64" w:rsidRDefault="00AD5B83" w:rsidP="003E7E4A">
            <w:pPr>
              <w:jc w:val="center"/>
              <w:rPr>
                <w:rFonts w:cs="Arial"/>
                <w:szCs w:val="22"/>
              </w:rPr>
            </w:pPr>
          </w:p>
        </w:tc>
        <w:tc>
          <w:tcPr>
            <w:tcW w:w="18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7C01ED16" w14:textId="77777777" w:rsidR="00AD5B83" w:rsidRPr="00A30D64" w:rsidRDefault="00AD5B83" w:rsidP="003E7E4A">
            <w:pPr>
              <w:jc w:val="center"/>
              <w:rPr>
                <w:rFonts w:cs="Arial"/>
                <w:color w:val="000000"/>
                <w:szCs w:val="22"/>
              </w:rPr>
            </w:pPr>
            <w:r w:rsidRPr="00A30D64">
              <w:rPr>
                <w:rFonts w:cs="Arial"/>
                <w:szCs w:val="22"/>
              </w:rPr>
              <w:t>Северная широта</w:t>
            </w:r>
          </w:p>
        </w:tc>
        <w:tc>
          <w:tcPr>
            <w:tcW w:w="206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70F15562" w14:textId="77777777" w:rsidR="00AD5B83" w:rsidRPr="00A30D64" w:rsidRDefault="00AD5B83" w:rsidP="003E7E4A">
            <w:pPr>
              <w:jc w:val="center"/>
              <w:rPr>
                <w:rFonts w:cs="Arial"/>
                <w:color w:val="000000"/>
                <w:szCs w:val="22"/>
              </w:rPr>
            </w:pPr>
            <w:r w:rsidRPr="00A30D64">
              <w:rPr>
                <w:rFonts w:cs="Arial"/>
                <w:szCs w:val="22"/>
              </w:rPr>
              <w:t>Восточная долгота</w:t>
            </w:r>
          </w:p>
        </w:tc>
      </w:tr>
      <w:tr w:rsidR="00AD5B83" w:rsidRPr="00A30D64" w14:paraId="726CF120" w14:textId="77777777" w:rsidTr="003E7E4A">
        <w:trPr>
          <w:gridAfter w:val="1"/>
          <w:wAfter w:w="414" w:type="dxa"/>
          <w:trHeight w:val="250"/>
          <w:jc w:val="center"/>
        </w:trPr>
        <w:tc>
          <w:tcPr>
            <w:tcW w:w="5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5157A447" w14:textId="77777777" w:rsidR="00AD5B83" w:rsidRPr="00A30D64" w:rsidRDefault="00AD5B83" w:rsidP="003E7E4A">
            <w:pPr>
              <w:jc w:val="center"/>
              <w:rPr>
                <w:rFonts w:cs="Arial"/>
                <w:szCs w:val="22"/>
              </w:rPr>
            </w:pPr>
            <w:r w:rsidRPr="00A30D64">
              <w:rPr>
                <w:rFonts w:cs="Arial"/>
                <w:szCs w:val="22"/>
              </w:rPr>
              <w:t>1</w:t>
            </w:r>
          </w:p>
        </w:tc>
        <w:tc>
          <w:tcPr>
            <w:tcW w:w="18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14:paraId="2A460ABE" w14:textId="77777777" w:rsidR="00AD5B83" w:rsidRPr="00A30D64" w:rsidRDefault="00AD5B83" w:rsidP="003E7E4A">
            <w:pPr>
              <w:jc w:val="center"/>
              <w:rPr>
                <w:rFonts w:cs="Arial"/>
                <w:szCs w:val="22"/>
              </w:rPr>
            </w:pPr>
            <w:r w:rsidRPr="00A30D64">
              <w:rPr>
                <w:rFonts w:cs="Arial"/>
                <w:szCs w:val="22"/>
              </w:rPr>
              <w:t>61°06'31"</w:t>
            </w:r>
          </w:p>
        </w:tc>
        <w:tc>
          <w:tcPr>
            <w:tcW w:w="206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14:paraId="5C16D16C" w14:textId="77777777" w:rsidR="00AD5B83" w:rsidRPr="00A30D64" w:rsidRDefault="00AD5B83" w:rsidP="003E7E4A">
            <w:pPr>
              <w:jc w:val="center"/>
              <w:rPr>
                <w:rFonts w:cs="Arial"/>
                <w:szCs w:val="22"/>
              </w:rPr>
            </w:pPr>
            <w:r w:rsidRPr="00A30D64">
              <w:rPr>
                <w:rFonts w:cs="Arial"/>
                <w:szCs w:val="22"/>
              </w:rPr>
              <w:t>96°44'49"</w:t>
            </w:r>
          </w:p>
        </w:tc>
      </w:tr>
      <w:tr w:rsidR="00AD5B83" w:rsidRPr="00A30D64" w14:paraId="40B352DB" w14:textId="77777777" w:rsidTr="003E7E4A">
        <w:trPr>
          <w:gridAfter w:val="1"/>
          <w:wAfter w:w="414" w:type="dxa"/>
          <w:trHeight w:val="250"/>
          <w:jc w:val="center"/>
        </w:trPr>
        <w:tc>
          <w:tcPr>
            <w:tcW w:w="5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586B511C" w14:textId="77777777" w:rsidR="00AD5B83" w:rsidRPr="00A30D64" w:rsidRDefault="00AD5B83" w:rsidP="003E7E4A">
            <w:pPr>
              <w:jc w:val="center"/>
              <w:rPr>
                <w:rFonts w:cs="Arial"/>
                <w:szCs w:val="22"/>
              </w:rPr>
            </w:pPr>
            <w:r w:rsidRPr="00A30D64">
              <w:rPr>
                <w:rFonts w:cs="Arial"/>
                <w:szCs w:val="22"/>
              </w:rPr>
              <w:t>2</w:t>
            </w:r>
          </w:p>
        </w:tc>
        <w:tc>
          <w:tcPr>
            <w:tcW w:w="18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14:paraId="28137C03" w14:textId="77777777" w:rsidR="00AD5B83" w:rsidRPr="00A30D64" w:rsidRDefault="00AD5B83" w:rsidP="003E7E4A">
            <w:pPr>
              <w:jc w:val="center"/>
              <w:rPr>
                <w:rFonts w:cs="Arial"/>
                <w:szCs w:val="22"/>
              </w:rPr>
            </w:pPr>
            <w:r w:rsidRPr="00A30D64">
              <w:rPr>
                <w:rFonts w:cs="Arial"/>
                <w:szCs w:val="22"/>
              </w:rPr>
              <w:t>61°07'04"</w:t>
            </w:r>
          </w:p>
        </w:tc>
        <w:tc>
          <w:tcPr>
            <w:tcW w:w="206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14:paraId="0E893498" w14:textId="77777777" w:rsidR="00AD5B83" w:rsidRPr="00A30D64" w:rsidRDefault="00AD5B83" w:rsidP="003E7E4A">
            <w:pPr>
              <w:jc w:val="center"/>
              <w:rPr>
                <w:rFonts w:cs="Arial"/>
                <w:szCs w:val="22"/>
              </w:rPr>
            </w:pPr>
            <w:r w:rsidRPr="00A30D64">
              <w:rPr>
                <w:rFonts w:cs="Arial"/>
                <w:szCs w:val="22"/>
              </w:rPr>
              <w:t>97°24'11"</w:t>
            </w:r>
          </w:p>
        </w:tc>
      </w:tr>
      <w:tr w:rsidR="00AD5B83" w:rsidRPr="00A30D64" w14:paraId="65D94FB7" w14:textId="77777777" w:rsidTr="003E7E4A">
        <w:trPr>
          <w:gridAfter w:val="1"/>
          <w:wAfter w:w="414" w:type="dxa"/>
          <w:trHeight w:val="250"/>
          <w:jc w:val="center"/>
        </w:trPr>
        <w:tc>
          <w:tcPr>
            <w:tcW w:w="5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3A7E78C5" w14:textId="77777777" w:rsidR="00AD5B83" w:rsidRPr="00A30D64" w:rsidRDefault="00AD5B83" w:rsidP="003E7E4A">
            <w:pPr>
              <w:jc w:val="center"/>
              <w:rPr>
                <w:rFonts w:cs="Arial"/>
                <w:szCs w:val="22"/>
              </w:rPr>
            </w:pPr>
            <w:r w:rsidRPr="00A30D64">
              <w:rPr>
                <w:rFonts w:cs="Arial"/>
                <w:szCs w:val="22"/>
              </w:rPr>
              <w:t>3</w:t>
            </w:r>
          </w:p>
        </w:tc>
        <w:tc>
          <w:tcPr>
            <w:tcW w:w="18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14:paraId="20EBF5E9" w14:textId="77777777" w:rsidR="00AD5B83" w:rsidRPr="00A30D64" w:rsidRDefault="00AD5B83" w:rsidP="003E7E4A">
            <w:pPr>
              <w:jc w:val="center"/>
              <w:rPr>
                <w:rFonts w:cs="Arial"/>
                <w:szCs w:val="22"/>
              </w:rPr>
            </w:pPr>
            <w:r w:rsidRPr="00A30D64">
              <w:rPr>
                <w:rFonts w:cs="Arial"/>
                <w:szCs w:val="22"/>
              </w:rPr>
              <w:t>61°00'37"</w:t>
            </w:r>
          </w:p>
        </w:tc>
        <w:tc>
          <w:tcPr>
            <w:tcW w:w="206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14:paraId="1745A50B" w14:textId="77777777" w:rsidR="00AD5B83" w:rsidRPr="00A30D64" w:rsidRDefault="00AD5B83" w:rsidP="003E7E4A">
            <w:pPr>
              <w:jc w:val="center"/>
              <w:rPr>
                <w:rFonts w:cs="Arial"/>
                <w:szCs w:val="22"/>
              </w:rPr>
            </w:pPr>
            <w:r w:rsidRPr="00A30D64">
              <w:rPr>
                <w:rFonts w:cs="Arial"/>
                <w:szCs w:val="22"/>
              </w:rPr>
              <w:t>97°24'31"</w:t>
            </w:r>
          </w:p>
        </w:tc>
      </w:tr>
      <w:tr w:rsidR="00AD5B83" w:rsidRPr="00A30D64" w14:paraId="674BAE50" w14:textId="77777777" w:rsidTr="003E7E4A">
        <w:trPr>
          <w:gridAfter w:val="1"/>
          <w:wAfter w:w="414" w:type="dxa"/>
          <w:trHeight w:val="250"/>
          <w:jc w:val="center"/>
        </w:trPr>
        <w:tc>
          <w:tcPr>
            <w:tcW w:w="5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5CD40C93" w14:textId="77777777" w:rsidR="00AD5B83" w:rsidRPr="00A30D64" w:rsidRDefault="00AD5B83" w:rsidP="003E7E4A">
            <w:pPr>
              <w:jc w:val="center"/>
              <w:rPr>
                <w:rFonts w:cs="Arial"/>
                <w:szCs w:val="22"/>
              </w:rPr>
            </w:pPr>
            <w:r w:rsidRPr="00A30D64">
              <w:rPr>
                <w:rFonts w:cs="Arial"/>
                <w:szCs w:val="22"/>
              </w:rPr>
              <w:t>4</w:t>
            </w:r>
          </w:p>
        </w:tc>
        <w:tc>
          <w:tcPr>
            <w:tcW w:w="18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14:paraId="4DF34F39" w14:textId="77777777" w:rsidR="00AD5B83" w:rsidRPr="00A30D64" w:rsidRDefault="00AD5B83" w:rsidP="003E7E4A">
            <w:pPr>
              <w:jc w:val="center"/>
              <w:rPr>
                <w:rFonts w:cs="Arial"/>
                <w:szCs w:val="22"/>
              </w:rPr>
            </w:pPr>
            <w:r w:rsidRPr="00A30D64">
              <w:rPr>
                <w:rFonts w:cs="Arial"/>
                <w:szCs w:val="22"/>
              </w:rPr>
              <w:t>61°00'21"</w:t>
            </w:r>
          </w:p>
        </w:tc>
        <w:tc>
          <w:tcPr>
            <w:tcW w:w="206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14:paraId="0A332629" w14:textId="77777777" w:rsidR="00AD5B83" w:rsidRPr="00A30D64" w:rsidRDefault="00AD5B83" w:rsidP="003E7E4A">
            <w:pPr>
              <w:jc w:val="center"/>
              <w:rPr>
                <w:rFonts w:cs="Arial"/>
                <w:szCs w:val="22"/>
              </w:rPr>
            </w:pPr>
            <w:r w:rsidRPr="00A30D64">
              <w:rPr>
                <w:rFonts w:cs="Arial"/>
                <w:szCs w:val="22"/>
              </w:rPr>
              <w:t>97°03'50"</w:t>
            </w:r>
          </w:p>
        </w:tc>
      </w:tr>
      <w:tr w:rsidR="00AD5B83" w:rsidRPr="00A30D64" w14:paraId="07008886" w14:textId="77777777" w:rsidTr="003E7E4A">
        <w:trPr>
          <w:gridAfter w:val="1"/>
          <w:wAfter w:w="414" w:type="dxa"/>
          <w:trHeight w:val="250"/>
          <w:jc w:val="center"/>
        </w:trPr>
        <w:tc>
          <w:tcPr>
            <w:tcW w:w="5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5D6B0E79" w14:textId="77777777" w:rsidR="00AD5B83" w:rsidRPr="00A30D64" w:rsidRDefault="00AD5B83" w:rsidP="003E7E4A">
            <w:pPr>
              <w:jc w:val="center"/>
              <w:rPr>
                <w:rFonts w:cs="Arial"/>
                <w:szCs w:val="22"/>
              </w:rPr>
            </w:pPr>
            <w:r w:rsidRPr="00A30D64">
              <w:rPr>
                <w:rFonts w:cs="Arial"/>
                <w:szCs w:val="22"/>
              </w:rPr>
              <w:t>5</w:t>
            </w:r>
          </w:p>
        </w:tc>
        <w:tc>
          <w:tcPr>
            <w:tcW w:w="18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14:paraId="6F1728DF" w14:textId="77777777" w:rsidR="00AD5B83" w:rsidRPr="00A30D64" w:rsidRDefault="00AD5B83" w:rsidP="003E7E4A">
            <w:pPr>
              <w:jc w:val="center"/>
              <w:rPr>
                <w:rFonts w:cs="Arial"/>
                <w:szCs w:val="22"/>
              </w:rPr>
            </w:pPr>
            <w:r w:rsidRPr="00A30D64">
              <w:rPr>
                <w:rFonts w:cs="Arial"/>
                <w:szCs w:val="22"/>
              </w:rPr>
              <w:t>61°01'09"</w:t>
            </w:r>
          </w:p>
        </w:tc>
        <w:tc>
          <w:tcPr>
            <w:tcW w:w="206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14:paraId="6687E8F2" w14:textId="77777777" w:rsidR="00AD5B83" w:rsidRPr="00A30D64" w:rsidRDefault="00AD5B83" w:rsidP="003E7E4A">
            <w:pPr>
              <w:jc w:val="center"/>
              <w:rPr>
                <w:rFonts w:cs="Arial"/>
                <w:szCs w:val="22"/>
              </w:rPr>
            </w:pPr>
            <w:r w:rsidRPr="00A30D64">
              <w:rPr>
                <w:rFonts w:cs="Arial"/>
                <w:szCs w:val="22"/>
              </w:rPr>
              <w:t>97°03'47"</w:t>
            </w:r>
          </w:p>
        </w:tc>
      </w:tr>
      <w:tr w:rsidR="00AD5B83" w:rsidRPr="00A30D64" w14:paraId="34BE637B" w14:textId="77777777" w:rsidTr="003E7E4A">
        <w:trPr>
          <w:gridAfter w:val="1"/>
          <w:wAfter w:w="414" w:type="dxa"/>
          <w:trHeight w:val="250"/>
          <w:jc w:val="center"/>
        </w:trPr>
        <w:tc>
          <w:tcPr>
            <w:tcW w:w="5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3A8232C7" w14:textId="77777777" w:rsidR="00AD5B83" w:rsidRPr="00A30D64" w:rsidRDefault="00AD5B83" w:rsidP="003E7E4A">
            <w:pPr>
              <w:jc w:val="center"/>
              <w:rPr>
                <w:rFonts w:cs="Arial"/>
                <w:szCs w:val="22"/>
                <w:lang w:val="en-US"/>
              </w:rPr>
            </w:pPr>
            <w:r w:rsidRPr="00A30D64">
              <w:rPr>
                <w:rFonts w:cs="Arial"/>
                <w:szCs w:val="22"/>
                <w:lang w:val="en-US"/>
              </w:rPr>
              <w:t>6</w:t>
            </w:r>
          </w:p>
        </w:tc>
        <w:tc>
          <w:tcPr>
            <w:tcW w:w="18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14:paraId="2FE2DBAE" w14:textId="77777777" w:rsidR="00AD5B83" w:rsidRPr="00A30D64" w:rsidRDefault="00AD5B83" w:rsidP="003E7E4A">
            <w:pPr>
              <w:jc w:val="center"/>
              <w:rPr>
                <w:rFonts w:cs="Arial"/>
                <w:szCs w:val="22"/>
              </w:rPr>
            </w:pPr>
            <w:r w:rsidRPr="00A30D64">
              <w:rPr>
                <w:rFonts w:cs="Arial"/>
                <w:szCs w:val="22"/>
              </w:rPr>
              <w:t>61°00'52"</w:t>
            </w:r>
          </w:p>
        </w:tc>
        <w:tc>
          <w:tcPr>
            <w:tcW w:w="206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14:paraId="2D125E74" w14:textId="77777777" w:rsidR="00AD5B83" w:rsidRPr="00A30D64" w:rsidRDefault="00AD5B83" w:rsidP="003E7E4A">
            <w:pPr>
              <w:jc w:val="center"/>
              <w:rPr>
                <w:rFonts w:cs="Arial"/>
                <w:szCs w:val="22"/>
              </w:rPr>
            </w:pPr>
            <w:r w:rsidRPr="00A30D64">
              <w:rPr>
                <w:rFonts w:cs="Arial"/>
                <w:szCs w:val="22"/>
              </w:rPr>
              <w:t>96°45'13"</w:t>
            </w:r>
          </w:p>
        </w:tc>
      </w:tr>
      <w:tr w:rsidR="00AD5B83" w:rsidRPr="00A30D64" w14:paraId="129F1D00" w14:textId="77777777" w:rsidTr="003E7E4A">
        <w:trPr>
          <w:gridAfter w:val="1"/>
          <w:wAfter w:w="414" w:type="dxa"/>
          <w:trHeight w:val="250"/>
          <w:jc w:val="center"/>
        </w:trPr>
        <w:tc>
          <w:tcPr>
            <w:tcW w:w="5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06FB2946" w14:textId="77777777" w:rsidR="00AD5B83" w:rsidRPr="00A30D64" w:rsidRDefault="00AD5B83" w:rsidP="003E7E4A">
            <w:pPr>
              <w:jc w:val="center"/>
              <w:rPr>
                <w:rFonts w:cs="Arial"/>
                <w:szCs w:val="22"/>
                <w:lang w:val="en-US"/>
              </w:rPr>
            </w:pPr>
            <w:r w:rsidRPr="00A30D64">
              <w:rPr>
                <w:rFonts w:cs="Arial"/>
                <w:szCs w:val="22"/>
                <w:lang w:val="en-US"/>
              </w:rPr>
              <w:t>7</w:t>
            </w:r>
          </w:p>
        </w:tc>
        <w:tc>
          <w:tcPr>
            <w:tcW w:w="18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14:paraId="6C6B0FC2" w14:textId="77777777" w:rsidR="00AD5B83" w:rsidRPr="00A30D64" w:rsidRDefault="00AD5B83" w:rsidP="003E7E4A">
            <w:pPr>
              <w:jc w:val="center"/>
              <w:rPr>
                <w:rFonts w:cs="Arial"/>
                <w:szCs w:val="22"/>
              </w:rPr>
            </w:pPr>
            <w:r w:rsidRPr="00A30D64">
              <w:rPr>
                <w:rFonts w:cs="Arial"/>
                <w:szCs w:val="22"/>
              </w:rPr>
              <w:t>61°06'31"</w:t>
            </w:r>
          </w:p>
        </w:tc>
        <w:tc>
          <w:tcPr>
            <w:tcW w:w="206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14:paraId="6248818E" w14:textId="77777777" w:rsidR="00AD5B83" w:rsidRPr="00A30D64" w:rsidRDefault="00AD5B83" w:rsidP="003E7E4A">
            <w:pPr>
              <w:jc w:val="center"/>
              <w:rPr>
                <w:rFonts w:cs="Arial"/>
                <w:szCs w:val="22"/>
              </w:rPr>
            </w:pPr>
            <w:r w:rsidRPr="00A30D64">
              <w:rPr>
                <w:rFonts w:cs="Arial"/>
                <w:szCs w:val="22"/>
              </w:rPr>
              <w:t>96°44'49"</w:t>
            </w:r>
          </w:p>
        </w:tc>
      </w:tr>
    </w:tbl>
    <w:p w14:paraId="7D283880" w14:textId="77777777" w:rsidR="00AD5B83" w:rsidRPr="00A30D64" w:rsidRDefault="00AD5B83" w:rsidP="00AD5B83">
      <w:pPr>
        <w:jc w:val="center"/>
        <w:rPr>
          <w:rFonts w:cs="Arial"/>
          <w:szCs w:val="22"/>
        </w:rPr>
      </w:pPr>
    </w:p>
    <w:p w14:paraId="0B0C8CDA" w14:textId="77777777" w:rsidR="00AD5B83" w:rsidRPr="00A30D64" w:rsidRDefault="00AD5B83" w:rsidP="00AD5B83">
      <w:pPr>
        <w:ind w:firstLine="360"/>
        <w:rPr>
          <w:rFonts w:cs="Arial"/>
          <w:b/>
          <w:szCs w:val="22"/>
        </w:rPr>
      </w:pPr>
    </w:p>
    <w:p w14:paraId="7B842E88" w14:textId="77777777" w:rsidR="00AD5B83" w:rsidRPr="00A30D64" w:rsidRDefault="00AD5B83" w:rsidP="00AD5B83">
      <w:pPr>
        <w:ind w:left="720"/>
        <w:rPr>
          <w:rFonts w:cs="Arial"/>
          <w:b/>
          <w:i/>
          <w:szCs w:val="22"/>
        </w:rPr>
      </w:pPr>
      <w:r w:rsidRPr="00A30D64">
        <w:rPr>
          <w:rFonts w:cs="Arial"/>
          <w:szCs w:val="22"/>
        </w:rPr>
        <w:tab/>
      </w:r>
      <w:proofErr w:type="spellStart"/>
      <w:r w:rsidRPr="00A30D64">
        <w:rPr>
          <w:rFonts w:cs="Arial"/>
          <w:b/>
          <w:i/>
          <w:szCs w:val="22"/>
        </w:rPr>
        <w:t>Терско-Камовский</w:t>
      </w:r>
      <w:proofErr w:type="spellEnd"/>
      <w:r w:rsidRPr="00A30D64">
        <w:rPr>
          <w:rFonts w:cs="Arial"/>
          <w:b/>
          <w:i/>
          <w:szCs w:val="22"/>
        </w:rPr>
        <w:t xml:space="preserve"> ЛУ, работы сезона 2018-2019 гг.: </w:t>
      </w:r>
    </w:p>
    <w:p w14:paraId="18F9FF1C" w14:textId="77777777" w:rsidR="00AD5B83" w:rsidRPr="00A30D64" w:rsidRDefault="00AD5B83" w:rsidP="00AD5B83">
      <w:pPr>
        <w:jc w:val="center"/>
        <w:rPr>
          <w:rFonts w:cs="Arial"/>
          <w:szCs w:val="22"/>
        </w:rPr>
      </w:pPr>
      <w:r w:rsidRPr="00A30D64">
        <w:rPr>
          <w:rFonts w:cs="Arial"/>
          <w:szCs w:val="22"/>
        </w:rPr>
        <w:t xml:space="preserve">       по контуру пунктов возбуждения</w:t>
      </w:r>
    </w:p>
    <w:tbl>
      <w:tblPr>
        <w:tblW w:w="0" w:type="auto"/>
        <w:jc w:val="center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14"/>
        <w:gridCol w:w="126"/>
        <w:gridCol w:w="414"/>
        <w:gridCol w:w="1477"/>
        <w:gridCol w:w="414"/>
        <w:gridCol w:w="1655"/>
        <w:gridCol w:w="414"/>
      </w:tblGrid>
      <w:tr w:rsidR="00AD5B83" w:rsidRPr="00A30D64" w14:paraId="0E0E3F66" w14:textId="77777777" w:rsidTr="003E7E4A">
        <w:trPr>
          <w:gridBefore w:val="1"/>
          <w:wBefore w:w="414" w:type="dxa"/>
          <w:trHeight w:val="250"/>
          <w:jc w:val="center"/>
        </w:trPr>
        <w:tc>
          <w:tcPr>
            <w:tcW w:w="5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49BC97A2" w14:textId="77777777" w:rsidR="00AD5B83" w:rsidRPr="00A30D64" w:rsidRDefault="00AD5B83" w:rsidP="003E7E4A">
            <w:pPr>
              <w:jc w:val="center"/>
              <w:rPr>
                <w:rFonts w:cs="Arial"/>
                <w:szCs w:val="22"/>
              </w:rPr>
            </w:pPr>
          </w:p>
        </w:tc>
        <w:tc>
          <w:tcPr>
            <w:tcW w:w="18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6312001C" w14:textId="77777777" w:rsidR="00AD5B83" w:rsidRPr="00A30D64" w:rsidRDefault="00AD5B83" w:rsidP="003E7E4A">
            <w:pPr>
              <w:jc w:val="center"/>
              <w:rPr>
                <w:rFonts w:cs="Arial"/>
                <w:color w:val="000000"/>
                <w:szCs w:val="22"/>
              </w:rPr>
            </w:pPr>
            <w:r w:rsidRPr="00A30D64">
              <w:rPr>
                <w:rFonts w:cs="Arial"/>
                <w:szCs w:val="22"/>
              </w:rPr>
              <w:t>Северная широта</w:t>
            </w:r>
          </w:p>
        </w:tc>
        <w:tc>
          <w:tcPr>
            <w:tcW w:w="206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449B1F58" w14:textId="77777777" w:rsidR="00AD5B83" w:rsidRPr="00A30D64" w:rsidRDefault="00AD5B83" w:rsidP="003E7E4A">
            <w:pPr>
              <w:jc w:val="center"/>
              <w:rPr>
                <w:rFonts w:cs="Arial"/>
                <w:color w:val="000000"/>
                <w:szCs w:val="22"/>
              </w:rPr>
            </w:pPr>
            <w:r w:rsidRPr="00A30D64">
              <w:rPr>
                <w:rFonts w:cs="Arial"/>
                <w:szCs w:val="22"/>
              </w:rPr>
              <w:t>Восточная долгота</w:t>
            </w:r>
          </w:p>
        </w:tc>
      </w:tr>
      <w:tr w:rsidR="00AD5B83" w:rsidRPr="00A30D64" w14:paraId="21D1B5A5" w14:textId="77777777" w:rsidTr="003E7E4A">
        <w:trPr>
          <w:gridAfter w:val="1"/>
          <w:wAfter w:w="414" w:type="dxa"/>
          <w:trHeight w:val="250"/>
          <w:jc w:val="center"/>
        </w:trPr>
        <w:tc>
          <w:tcPr>
            <w:tcW w:w="5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53A2EA05" w14:textId="77777777" w:rsidR="00AD5B83" w:rsidRPr="00A30D64" w:rsidRDefault="00AD5B83" w:rsidP="003E7E4A">
            <w:pPr>
              <w:jc w:val="center"/>
              <w:rPr>
                <w:rFonts w:cs="Arial"/>
                <w:szCs w:val="22"/>
              </w:rPr>
            </w:pPr>
            <w:r w:rsidRPr="00A30D64">
              <w:rPr>
                <w:rFonts w:cs="Arial"/>
                <w:szCs w:val="22"/>
              </w:rPr>
              <w:t>1</w:t>
            </w:r>
          </w:p>
        </w:tc>
        <w:tc>
          <w:tcPr>
            <w:tcW w:w="18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14:paraId="2BF8A3F9" w14:textId="77777777" w:rsidR="00AD5B83" w:rsidRPr="00A30D64" w:rsidRDefault="00AD5B83" w:rsidP="003E7E4A">
            <w:pPr>
              <w:jc w:val="center"/>
              <w:rPr>
                <w:rFonts w:cs="Arial"/>
                <w:color w:val="000000"/>
                <w:szCs w:val="22"/>
              </w:rPr>
            </w:pPr>
            <w:r w:rsidRPr="00A30D64">
              <w:rPr>
                <w:rFonts w:cs="Arial"/>
                <w:color w:val="000000"/>
                <w:szCs w:val="22"/>
              </w:rPr>
              <w:t>60°33'12"</w:t>
            </w:r>
          </w:p>
        </w:tc>
        <w:tc>
          <w:tcPr>
            <w:tcW w:w="206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14:paraId="7CB75F58" w14:textId="77777777" w:rsidR="00AD5B83" w:rsidRPr="00A30D64" w:rsidRDefault="00AD5B83" w:rsidP="003E7E4A">
            <w:pPr>
              <w:jc w:val="center"/>
              <w:rPr>
                <w:rFonts w:cs="Arial"/>
                <w:color w:val="000000"/>
                <w:szCs w:val="22"/>
              </w:rPr>
            </w:pPr>
            <w:r w:rsidRPr="00A30D64">
              <w:rPr>
                <w:rFonts w:cs="Arial"/>
                <w:color w:val="000000"/>
                <w:szCs w:val="22"/>
              </w:rPr>
              <w:t>97°44'31"</w:t>
            </w:r>
          </w:p>
        </w:tc>
      </w:tr>
      <w:tr w:rsidR="00AD5B83" w:rsidRPr="00A30D64" w14:paraId="11DA0CE0" w14:textId="77777777" w:rsidTr="003E7E4A">
        <w:trPr>
          <w:gridAfter w:val="1"/>
          <w:wAfter w:w="414" w:type="dxa"/>
          <w:trHeight w:val="250"/>
          <w:jc w:val="center"/>
        </w:trPr>
        <w:tc>
          <w:tcPr>
            <w:tcW w:w="5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05324C64" w14:textId="77777777" w:rsidR="00AD5B83" w:rsidRPr="00A30D64" w:rsidRDefault="00AD5B83" w:rsidP="003E7E4A">
            <w:pPr>
              <w:jc w:val="center"/>
              <w:rPr>
                <w:rFonts w:cs="Arial"/>
                <w:szCs w:val="22"/>
              </w:rPr>
            </w:pPr>
            <w:r w:rsidRPr="00A30D64">
              <w:rPr>
                <w:rFonts w:cs="Arial"/>
                <w:szCs w:val="22"/>
              </w:rPr>
              <w:t>2</w:t>
            </w:r>
          </w:p>
        </w:tc>
        <w:tc>
          <w:tcPr>
            <w:tcW w:w="18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14:paraId="75A95CCF" w14:textId="77777777" w:rsidR="00AD5B83" w:rsidRPr="00A30D64" w:rsidRDefault="00AD5B83" w:rsidP="003E7E4A">
            <w:pPr>
              <w:jc w:val="center"/>
              <w:rPr>
                <w:rFonts w:cs="Arial"/>
                <w:color w:val="000000"/>
                <w:szCs w:val="22"/>
              </w:rPr>
            </w:pPr>
            <w:r w:rsidRPr="00A30D64">
              <w:rPr>
                <w:rFonts w:cs="Arial"/>
                <w:color w:val="000000"/>
                <w:szCs w:val="22"/>
              </w:rPr>
              <w:t>60°33'24"</w:t>
            </w:r>
          </w:p>
        </w:tc>
        <w:tc>
          <w:tcPr>
            <w:tcW w:w="206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14:paraId="7D5A7226" w14:textId="77777777" w:rsidR="00AD5B83" w:rsidRPr="00A30D64" w:rsidRDefault="00AD5B83" w:rsidP="003E7E4A">
            <w:pPr>
              <w:jc w:val="center"/>
              <w:rPr>
                <w:rFonts w:cs="Arial"/>
                <w:color w:val="000000"/>
                <w:szCs w:val="22"/>
              </w:rPr>
            </w:pPr>
            <w:r w:rsidRPr="00A30D64">
              <w:rPr>
                <w:rFonts w:cs="Arial"/>
                <w:color w:val="000000"/>
                <w:szCs w:val="22"/>
              </w:rPr>
              <w:t>98°9'46"</w:t>
            </w:r>
          </w:p>
        </w:tc>
      </w:tr>
      <w:tr w:rsidR="00AD5B83" w:rsidRPr="00A30D64" w14:paraId="6E4C59FE" w14:textId="77777777" w:rsidTr="003E7E4A">
        <w:trPr>
          <w:gridAfter w:val="1"/>
          <w:wAfter w:w="414" w:type="dxa"/>
          <w:trHeight w:val="250"/>
          <w:jc w:val="center"/>
        </w:trPr>
        <w:tc>
          <w:tcPr>
            <w:tcW w:w="5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752CA498" w14:textId="77777777" w:rsidR="00AD5B83" w:rsidRPr="00A30D64" w:rsidRDefault="00AD5B83" w:rsidP="003E7E4A">
            <w:pPr>
              <w:jc w:val="center"/>
              <w:rPr>
                <w:rFonts w:cs="Arial"/>
                <w:szCs w:val="22"/>
              </w:rPr>
            </w:pPr>
            <w:r w:rsidRPr="00A30D64">
              <w:rPr>
                <w:rFonts w:cs="Arial"/>
                <w:szCs w:val="22"/>
              </w:rPr>
              <w:t>3</w:t>
            </w:r>
          </w:p>
        </w:tc>
        <w:tc>
          <w:tcPr>
            <w:tcW w:w="18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14:paraId="4CB35667" w14:textId="77777777" w:rsidR="00AD5B83" w:rsidRPr="00A30D64" w:rsidRDefault="00AD5B83" w:rsidP="003E7E4A">
            <w:pPr>
              <w:jc w:val="center"/>
              <w:rPr>
                <w:rFonts w:cs="Arial"/>
                <w:color w:val="000000"/>
                <w:szCs w:val="22"/>
              </w:rPr>
            </w:pPr>
            <w:r w:rsidRPr="00A30D64">
              <w:rPr>
                <w:rFonts w:cs="Arial"/>
                <w:color w:val="000000"/>
                <w:szCs w:val="22"/>
              </w:rPr>
              <w:t>60°42'46"</w:t>
            </w:r>
          </w:p>
        </w:tc>
        <w:tc>
          <w:tcPr>
            <w:tcW w:w="206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14:paraId="17067893" w14:textId="77777777" w:rsidR="00AD5B83" w:rsidRPr="00A30D64" w:rsidRDefault="00AD5B83" w:rsidP="003E7E4A">
            <w:pPr>
              <w:jc w:val="center"/>
              <w:rPr>
                <w:rFonts w:cs="Arial"/>
                <w:color w:val="000000"/>
                <w:szCs w:val="22"/>
              </w:rPr>
            </w:pPr>
            <w:r w:rsidRPr="00A30D64">
              <w:rPr>
                <w:rFonts w:cs="Arial"/>
                <w:color w:val="000000"/>
                <w:szCs w:val="22"/>
              </w:rPr>
              <w:t>98°9'32"</w:t>
            </w:r>
          </w:p>
        </w:tc>
      </w:tr>
      <w:tr w:rsidR="00AD5B83" w:rsidRPr="00A30D64" w14:paraId="2A92EC6A" w14:textId="77777777" w:rsidTr="003E7E4A">
        <w:trPr>
          <w:gridAfter w:val="1"/>
          <w:wAfter w:w="414" w:type="dxa"/>
          <w:trHeight w:val="250"/>
          <w:jc w:val="center"/>
        </w:trPr>
        <w:tc>
          <w:tcPr>
            <w:tcW w:w="5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02256721" w14:textId="77777777" w:rsidR="00AD5B83" w:rsidRPr="00A30D64" w:rsidRDefault="00AD5B83" w:rsidP="003E7E4A">
            <w:pPr>
              <w:jc w:val="center"/>
              <w:rPr>
                <w:rFonts w:cs="Arial"/>
                <w:szCs w:val="22"/>
              </w:rPr>
            </w:pPr>
            <w:r w:rsidRPr="00A30D64">
              <w:rPr>
                <w:rFonts w:cs="Arial"/>
                <w:szCs w:val="22"/>
              </w:rPr>
              <w:t>4</w:t>
            </w:r>
          </w:p>
        </w:tc>
        <w:tc>
          <w:tcPr>
            <w:tcW w:w="18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14:paraId="6FF20838" w14:textId="77777777" w:rsidR="00AD5B83" w:rsidRPr="00A30D64" w:rsidRDefault="00AD5B83" w:rsidP="003E7E4A">
            <w:pPr>
              <w:jc w:val="center"/>
              <w:rPr>
                <w:rFonts w:cs="Arial"/>
                <w:color w:val="000000"/>
                <w:szCs w:val="22"/>
              </w:rPr>
            </w:pPr>
            <w:r w:rsidRPr="00A30D64">
              <w:rPr>
                <w:rFonts w:cs="Arial"/>
                <w:color w:val="000000"/>
                <w:szCs w:val="22"/>
              </w:rPr>
              <w:t>60°42'34"</w:t>
            </w:r>
          </w:p>
        </w:tc>
        <w:tc>
          <w:tcPr>
            <w:tcW w:w="206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14:paraId="33324522" w14:textId="77777777" w:rsidR="00AD5B83" w:rsidRPr="00A30D64" w:rsidRDefault="00AD5B83" w:rsidP="003E7E4A">
            <w:pPr>
              <w:jc w:val="center"/>
              <w:rPr>
                <w:rFonts w:cs="Arial"/>
                <w:color w:val="000000"/>
                <w:szCs w:val="22"/>
              </w:rPr>
            </w:pPr>
            <w:r w:rsidRPr="00A30D64">
              <w:rPr>
                <w:rFonts w:cs="Arial"/>
                <w:color w:val="000000"/>
                <w:szCs w:val="22"/>
              </w:rPr>
              <w:t>97°44'9"</w:t>
            </w:r>
          </w:p>
        </w:tc>
      </w:tr>
      <w:tr w:rsidR="00AD5B83" w:rsidRPr="00A30D64" w14:paraId="4042E087" w14:textId="77777777" w:rsidTr="003E7E4A">
        <w:trPr>
          <w:gridAfter w:val="1"/>
          <w:wAfter w:w="414" w:type="dxa"/>
          <w:trHeight w:val="250"/>
          <w:jc w:val="center"/>
        </w:trPr>
        <w:tc>
          <w:tcPr>
            <w:tcW w:w="5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618467C9" w14:textId="77777777" w:rsidR="00AD5B83" w:rsidRPr="00A30D64" w:rsidRDefault="00AD5B83" w:rsidP="003E7E4A">
            <w:pPr>
              <w:jc w:val="center"/>
              <w:rPr>
                <w:rFonts w:cs="Arial"/>
                <w:szCs w:val="22"/>
              </w:rPr>
            </w:pPr>
            <w:r w:rsidRPr="00A30D64">
              <w:rPr>
                <w:rFonts w:cs="Arial"/>
                <w:szCs w:val="22"/>
              </w:rPr>
              <w:t>5</w:t>
            </w:r>
          </w:p>
        </w:tc>
        <w:tc>
          <w:tcPr>
            <w:tcW w:w="18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14:paraId="2F8E7C96" w14:textId="77777777" w:rsidR="00AD5B83" w:rsidRPr="00A30D64" w:rsidRDefault="00AD5B83" w:rsidP="003E7E4A">
            <w:pPr>
              <w:jc w:val="center"/>
              <w:rPr>
                <w:rFonts w:cs="Arial"/>
                <w:color w:val="000000"/>
                <w:szCs w:val="22"/>
              </w:rPr>
            </w:pPr>
            <w:r w:rsidRPr="00A30D64">
              <w:rPr>
                <w:rFonts w:cs="Arial"/>
                <w:color w:val="000000"/>
                <w:szCs w:val="22"/>
              </w:rPr>
              <w:t>60°33'12"</w:t>
            </w:r>
          </w:p>
        </w:tc>
        <w:tc>
          <w:tcPr>
            <w:tcW w:w="206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14:paraId="084E55EB" w14:textId="77777777" w:rsidR="00AD5B83" w:rsidRPr="00A30D64" w:rsidRDefault="00AD5B83" w:rsidP="003E7E4A">
            <w:pPr>
              <w:jc w:val="center"/>
              <w:rPr>
                <w:rFonts w:cs="Arial"/>
                <w:color w:val="000000"/>
                <w:szCs w:val="22"/>
              </w:rPr>
            </w:pPr>
            <w:r w:rsidRPr="00A30D64">
              <w:rPr>
                <w:rFonts w:cs="Arial"/>
                <w:color w:val="000000"/>
                <w:szCs w:val="22"/>
              </w:rPr>
              <w:t>97°44'31"</w:t>
            </w:r>
          </w:p>
        </w:tc>
      </w:tr>
    </w:tbl>
    <w:p w14:paraId="60AC71CF" w14:textId="77777777" w:rsidR="00AD5B83" w:rsidRPr="00A30D64" w:rsidRDefault="00AD5B83" w:rsidP="00AD5B83">
      <w:pPr>
        <w:rPr>
          <w:rFonts w:cs="Arial"/>
          <w:b/>
          <w:szCs w:val="22"/>
        </w:rPr>
      </w:pPr>
    </w:p>
    <w:p w14:paraId="5296F913" w14:textId="77777777" w:rsidR="00AD5B83" w:rsidRPr="00A30D64" w:rsidRDefault="00AD5B83" w:rsidP="00AD5B83">
      <w:pPr>
        <w:ind w:left="720"/>
        <w:rPr>
          <w:rFonts w:cs="Arial"/>
          <w:szCs w:val="22"/>
        </w:rPr>
      </w:pPr>
      <w:r w:rsidRPr="00A30D64">
        <w:rPr>
          <w:rFonts w:cs="Arial"/>
          <w:szCs w:val="22"/>
        </w:rPr>
        <w:tab/>
      </w:r>
      <w:r w:rsidRPr="00A30D64">
        <w:rPr>
          <w:rFonts w:cs="Arial"/>
          <w:szCs w:val="22"/>
        </w:rPr>
        <w:tab/>
        <w:t xml:space="preserve">работы сезона 2019-2020 гг.: </w:t>
      </w:r>
    </w:p>
    <w:p w14:paraId="04DE36CE" w14:textId="77777777" w:rsidR="00AD5B83" w:rsidRPr="00A30D64" w:rsidRDefault="00AD5B83" w:rsidP="00AD5B83">
      <w:pPr>
        <w:jc w:val="center"/>
        <w:rPr>
          <w:rFonts w:cs="Arial"/>
          <w:szCs w:val="22"/>
        </w:rPr>
      </w:pPr>
      <w:r w:rsidRPr="00A30D64">
        <w:rPr>
          <w:rFonts w:cs="Arial"/>
          <w:szCs w:val="22"/>
        </w:rPr>
        <w:t xml:space="preserve">       по контуру пунктов возбуждения</w:t>
      </w:r>
    </w:p>
    <w:tbl>
      <w:tblPr>
        <w:tblW w:w="0" w:type="auto"/>
        <w:jc w:val="center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14"/>
        <w:gridCol w:w="126"/>
        <w:gridCol w:w="414"/>
        <w:gridCol w:w="1477"/>
        <w:gridCol w:w="414"/>
        <w:gridCol w:w="1655"/>
        <w:gridCol w:w="414"/>
      </w:tblGrid>
      <w:tr w:rsidR="00AD5B83" w:rsidRPr="00A30D64" w14:paraId="56B94BFB" w14:textId="77777777" w:rsidTr="003E7E4A">
        <w:trPr>
          <w:gridBefore w:val="1"/>
          <w:wBefore w:w="414" w:type="dxa"/>
          <w:trHeight w:val="250"/>
          <w:jc w:val="center"/>
        </w:trPr>
        <w:tc>
          <w:tcPr>
            <w:tcW w:w="5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5BE93BB3" w14:textId="77777777" w:rsidR="00AD5B83" w:rsidRPr="00A30D64" w:rsidRDefault="00AD5B83" w:rsidP="003E7E4A">
            <w:pPr>
              <w:jc w:val="center"/>
              <w:rPr>
                <w:rFonts w:cs="Arial"/>
                <w:szCs w:val="22"/>
              </w:rPr>
            </w:pPr>
          </w:p>
        </w:tc>
        <w:tc>
          <w:tcPr>
            <w:tcW w:w="18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1DA42B14" w14:textId="77777777" w:rsidR="00AD5B83" w:rsidRPr="00A30D64" w:rsidRDefault="00AD5B83" w:rsidP="003E7E4A">
            <w:pPr>
              <w:jc w:val="center"/>
              <w:rPr>
                <w:rFonts w:cs="Arial"/>
                <w:color w:val="000000"/>
                <w:szCs w:val="22"/>
              </w:rPr>
            </w:pPr>
            <w:r w:rsidRPr="00A30D64">
              <w:rPr>
                <w:rFonts w:cs="Arial"/>
                <w:szCs w:val="22"/>
              </w:rPr>
              <w:t>Северная широта</w:t>
            </w:r>
          </w:p>
        </w:tc>
        <w:tc>
          <w:tcPr>
            <w:tcW w:w="206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3E156B11" w14:textId="77777777" w:rsidR="00AD5B83" w:rsidRPr="00A30D64" w:rsidRDefault="00AD5B83" w:rsidP="003E7E4A">
            <w:pPr>
              <w:jc w:val="center"/>
              <w:rPr>
                <w:rFonts w:cs="Arial"/>
                <w:color w:val="000000"/>
                <w:szCs w:val="22"/>
              </w:rPr>
            </w:pPr>
            <w:r w:rsidRPr="00A30D64">
              <w:rPr>
                <w:rFonts w:cs="Arial"/>
                <w:szCs w:val="22"/>
              </w:rPr>
              <w:t>Восточная долгота</w:t>
            </w:r>
          </w:p>
        </w:tc>
      </w:tr>
      <w:tr w:rsidR="00AD5B83" w:rsidRPr="00A30D64" w14:paraId="63488047" w14:textId="77777777" w:rsidTr="003E7E4A">
        <w:trPr>
          <w:gridAfter w:val="1"/>
          <w:wAfter w:w="414" w:type="dxa"/>
          <w:trHeight w:val="250"/>
          <w:jc w:val="center"/>
        </w:trPr>
        <w:tc>
          <w:tcPr>
            <w:tcW w:w="5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1DA4D01A" w14:textId="77777777" w:rsidR="00AD5B83" w:rsidRPr="00A30D64" w:rsidRDefault="00AD5B83" w:rsidP="003E7E4A">
            <w:pPr>
              <w:jc w:val="center"/>
              <w:rPr>
                <w:rFonts w:cs="Arial"/>
                <w:szCs w:val="22"/>
              </w:rPr>
            </w:pPr>
            <w:r w:rsidRPr="00A30D64">
              <w:rPr>
                <w:rFonts w:cs="Arial"/>
                <w:szCs w:val="22"/>
              </w:rPr>
              <w:t>1</w:t>
            </w:r>
          </w:p>
        </w:tc>
        <w:tc>
          <w:tcPr>
            <w:tcW w:w="18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14:paraId="56D028D8" w14:textId="77777777" w:rsidR="00AD5B83" w:rsidRPr="00A30D64" w:rsidRDefault="00AD5B83" w:rsidP="003E7E4A">
            <w:pPr>
              <w:jc w:val="center"/>
              <w:rPr>
                <w:rFonts w:cs="Arial"/>
                <w:color w:val="000000"/>
                <w:szCs w:val="22"/>
              </w:rPr>
            </w:pPr>
            <w:r w:rsidRPr="00A30D64">
              <w:rPr>
                <w:rFonts w:cs="Arial"/>
                <w:color w:val="000000"/>
                <w:szCs w:val="22"/>
              </w:rPr>
              <w:t>60°33'14"</w:t>
            </w:r>
          </w:p>
        </w:tc>
        <w:tc>
          <w:tcPr>
            <w:tcW w:w="206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14:paraId="0ABBD78A" w14:textId="77777777" w:rsidR="00AD5B83" w:rsidRPr="00A30D64" w:rsidRDefault="00AD5B83" w:rsidP="003E7E4A">
            <w:pPr>
              <w:jc w:val="center"/>
              <w:rPr>
                <w:rFonts w:cs="Arial"/>
                <w:color w:val="000000"/>
                <w:szCs w:val="22"/>
              </w:rPr>
            </w:pPr>
            <w:r w:rsidRPr="00A30D64">
              <w:rPr>
                <w:rFonts w:cs="Arial"/>
                <w:color w:val="000000"/>
                <w:szCs w:val="22"/>
              </w:rPr>
              <w:t>97°48'47"</w:t>
            </w:r>
          </w:p>
        </w:tc>
      </w:tr>
      <w:tr w:rsidR="00AD5B83" w:rsidRPr="00A30D64" w14:paraId="1EF3C6F5" w14:textId="77777777" w:rsidTr="003E7E4A">
        <w:trPr>
          <w:gridAfter w:val="1"/>
          <w:wAfter w:w="414" w:type="dxa"/>
          <w:trHeight w:val="250"/>
          <w:jc w:val="center"/>
        </w:trPr>
        <w:tc>
          <w:tcPr>
            <w:tcW w:w="5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6F6E1801" w14:textId="77777777" w:rsidR="00AD5B83" w:rsidRPr="00A30D64" w:rsidRDefault="00AD5B83" w:rsidP="003E7E4A">
            <w:pPr>
              <w:jc w:val="center"/>
              <w:rPr>
                <w:rFonts w:cs="Arial"/>
                <w:szCs w:val="22"/>
              </w:rPr>
            </w:pPr>
            <w:r w:rsidRPr="00A30D64">
              <w:rPr>
                <w:rFonts w:cs="Arial"/>
                <w:szCs w:val="22"/>
              </w:rPr>
              <w:t>2</w:t>
            </w:r>
          </w:p>
        </w:tc>
        <w:tc>
          <w:tcPr>
            <w:tcW w:w="18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14:paraId="6D9BD400" w14:textId="77777777" w:rsidR="00AD5B83" w:rsidRPr="00A30D64" w:rsidRDefault="00AD5B83" w:rsidP="003E7E4A">
            <w:pPr>
              <w:jc w:val="center"/>
              <w:rPr>
                <w:rFonts w:cs="Arial"/>
                <w:color w:val="000000"/>
                <w:szCs w:val="22"/>
              </w:rPr>
            </w:pPr>
            <w:r w:rsidRPr="00A30D64">
              <w:rPr>
                <w:rFonts w:cs="Arial"/>
                <w:color w:val="000000"/>
                <w:szCs w:val="22"/>
              </w:rPr>
              <w:t>60°22'15"</w:t>
            </w:r>
          </w:p>
        </w:tc>
        <w:tc>
          <w:tcPr>
            <w:tcW w:w="206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14:paraId="0E20E4BC" w14:textId="77777777" w:rsidR="00AD5B83" w:rsidRPr="00A30D64" w:rsidRDefault="00AD5B83" w:rsidP="003E7E4A">
            <w:pPr>
              <w:jc w:val="center"/>
              <w:rPr>
                <w:rFonts w:cs="Arial"/>
                <w:color w:val="000000"/>
                <w:szCs w:val="22"/>
              </w:rPr>
            </w:pPr>
            <w:r w:rsidRPr="00A30D64">
              <w:rPr>
                <w:rFonts w:cs="Arial"/>
                <w:color w:val="000000"/>
                <w:szCs w:val="22"/>
              </w:rPr>
              <w:t>97°49'11"</w:t>
            </w:r>
          </w:p>
        </w:tc>
      </w:tr>
      <w:tr w:rsidR="00AD5B83" w:rsidRPr="00A30D64" w14:paraId="7F361BCE" w14:textId="77777777" w:rsidTr="003E7E4A">
        <w:trPr>
          <w:gridAfter w:val="1"/>
          <w:wAfter w:w="414" w:type="dxa"/>
          <w:trHeight w:val="250"/>
          <w:jc w:val="center"/>
        </w:trPr>
        <w:tc>
          <w:tcPr>
            <w:tcW w:w="5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0924637F" w14:textId="77777777" w:rsidR="00AD5B83" w:rsidRPr="00A30D64" w:rsidRDefault="00AD5B83" w:rsidP="003E7E4A">
            <w:pPr>
              <w:jc w:val="center"/>
              <w:rPr>
                <w:rFonts w:cs="Arial"/>
                <w:szCs w:val="22"/>
              </w:rPr>
            </w:pPr>
            <w:r w:rsidRPr="00A30D64">
              <w:rPr>
                <w:rFonts w:cs="Arial"/>
                <w:szCs w:val="22"/>
              </w:rPr>
              <w:t>3</w:t>
            </w:r>
          </w:p>
        </w:tc>
        <w:tc>
          <w:tcPr>
            <w:tcW w:w="18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14:paraId="5409C558" w14:textId="77777777" w:rsidR="00AD5B83" w:rsidRPr="00A30D64" w:rsidRDefault="00AD5B83" w:rsidP="003E7E4A">
            <w:pPr>
              <w:jc w:val="center"/>
              <w:rPr>
                <w:rFonts w:cs="Arial"/>
                <w:color w:val="000000"/>
                <w:szCs w:val="22"/>
              </w:rPr>
            </w:pPr>
            <w:r w:rsidRPr="00A30D64">
              <w:rPr>
                <w:rFonts w:cs="Arial"/>
                <w:color w:val="000000"/>
                <w:szCs w:val="22"/>
              </w:rPr>
              <w:t>60°22'25"</w:t>
            </w:r>
          </w:p>
        </w:tc>
        <w:tc>
          <w:tcPr>
            <w:tcW w:w="206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14:paraId="15E4A261" w14:textId="77777777" w:rsidR="00AD5B83" w:rsidRPr="00A30D64" w:rsidRDefault="00AD5B83" w:rsidP="003E7E4A">
            <w:pPr>
              <w:jc w:val="center"/>
              <w:rPr>
                <w:rFonts w:cs="Arial"/>
                <w:color w:val="000000"/>
                <w:szCs w:val="22"/>
              </w:rPr>
            </w:pPr>
            <w:r w:rsidRPr="00A30D64">
              <w:rPr>
                <w:rFonts w:cs="Arial"/>
                <w:color w:val="000000"/>
                <w:szCs w:val="22"/>
              </w:rPr>
              <w:t>98°10'3"</w:t>
            </w:r>
          </w:p>
        </w:tc>
      </w:tr>
      <w:tr w:rsidR="00AD5B83" w:rsidRPr="00A30D64" w14:paraId="38468420" w14:textId="77777777" w:rsidTr="003E7E4A">
        <w:trPr>
          <w:gridAfter w:val="1"/>
          <w:wAfter w:w="414" w:type="dxa"/>
          <w:trHeight w:val="250"/>
          <w:jc w:val="center"/>
        </w:trPr>
        <w:tc>
          <w:tcPr>
            <w:tcW w:w="5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59D5B35B" w14:textId="77777777" w:rsidR="00AD5B83" w:rsidRPr="00A30D64" w:rsidRDefault="00AD5B83" w:rsidP="003E7E4A">
            <w:pPr>
              <w:jc w:val="center"/>
              <w:rPr>
                <w:rFonts w:cs="Arial"/>
                <w:szCs w:val="22"/>
              </w:rPr>
            </w:pPr>
            <w:r w:rsidRPr="00A30D64">
              <w:rPr>
                <w:rFonts w:cs="Arial"/>
                <w:szCs w:val="22"/>
              </w:rPr>
              <w:t>4</w:t>
            </w:r>
          </w:p>
        </w:tc>
        <w:tc>
          <w:tcPr>
            <w:tcW w:w="18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14:paraId="764E9E45" w14:textId="77777777" w:rsidR="00AD5B83" w:rsidRPr="00A30D64" w:rsidRDefault="00AD5B83" w:rsidP="003E7E4A">
            <w:pPr>
              <w:jc w:val="center"/>
              <w:rPr>
                <w:rFonts w:cs="Arial"/>
                <w:color w:val="000000"/>
                <w:szCs w:val="22"/>
              </w:rPr>
            </w:pPr>
            <w:r w:rsidRPr="00A30D64">
              <w:rPr>
                <w:rFonts w:cs="Arial"/>
                <w:color w:val="000000"/>
                <w:szCs w:val="22"/>
              </w:rPr>
              <w:t>60°33'24"</w:t>
            </w:r>
          </w:p>
        </w:tc>
        <w:tc>
          <w:tcPr>
            <w:tcW w:w="206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14:paraId="411AB2B4" w14:textId="77777777" w:rsidR="00AD5B83" w:rsidRPr="00A30D64" w:rsidRDefault="00AD5B83" w:rsidP="003E7E4A">
            <w:pPr>
              <w:jc w:val="center"/>
              <w:rPr>
                <w:rFonts w:cs="Arial"/>
                <w:color w:val="000000"/>
                <w:szCs w:val="22"/>
              </w:rPr>
            </w:pPr>
            <w:r w:rsidRPr="00A30D64">
              <w:rPr>
                <w:rFonts w:cs="Arial"/>
                <w:color w:val="000000"/>
                <w:szCs w:val="22"/>
              </w:rPr>
              <w:t>98°9'46"</w:t>
            </w:r>
          </w:p>
        </w:tc>
      </w:tr>
      <w:tr w:rsidR="00AD5B83" w:rsidRPr="00A30D64" w14:paraId="1CF0AED1" w14:textId="77777777" w:rsidTr="003E7E4A">
        <w:trPr>
          <w:gridAfter w:val="1"/>
          <w:wAfter w:w="414" w:type="dxa"/>
          <w:trHeight w:val="250"/>
          <w:jc w:val="center"/>
        </w:trPr>
        <w:tc>
          <w:tcPr>
            <w:tcW w:w="5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04478636" w14:textId="77777777" w:rsidR="00AD5B83" w:rsidRPr="00A30D64" w:rsidRDefault="00AD5B83" w:rsidP="003E7E4A">
            <w:pPr>
              <w:jc w:val="center"/>
              <w:rPr>
                <w:rFonts w:cs="Arial"/>
                <w:szCs w:val="22"/>
              </w:rPr>
            </w:pPr>
            <w:r w:rsidRPr="00A30D64">
              <w:rPr>
                <w:rFonts w:cs="Arial"/>
                <w:szCs w:val="22"/>
              </w:rPr>
              <w:t>5</w:t>
            </w:r>
          </w:p>
        </w:tc>
        <w:tc>
          <w:tcPr>
            <w:tcW w:w="18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14:paraId="46F47D24" w14:textId="77777777" w:rsidR="00AD5B83" w:rsidRPr="00A30D64" w:rsidRDefault="00AD5B83" w:rsidP="003E7E4A">
            <w:pPr>
              <w:jc w:val="center"/>
              <w:rPr>
                <w:rFonts w:cs="Arial"/>
                <w:color w:val="000000"/>
                <w:szCs w:val="22"/>
              </w:rPr>
            </w:pPr>
            <w:r w:rsidRPr="00A30D64">
              <w:rPr>
                <w:rFonts w:cs="Arial"/>
                <w:color w:val="000000"/>
                <w:szCs w:val="22"/>
              </w:rPr>
              <w:t>60°33'14"</w:t>
            </w:r>
          </w:p>
        </w:tc>
        <w:tc>
          <w:tcPr>
            <w:tcW w:w="206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14:paraId="2C719869" w14:textId="77777777" w:rsidR="00AD5B83" w:rsidRPr="00A30D64" w:rsidRDefault="00AD5B83" w:rsidP="003E7E4A">
            <w:pPr>
              <w:jc w:val="center"/>
              <w:rPr>
                <w:rFonts w:cs="Arial"/>
                <w:color w:val="000000"/>
                <w:szCs w:val="22"/>
              </w:rPr>
            </w:pPr>
            <w:r w:rsidRPr="00A30D64">
              <w:rPr>
                <w:rFonts w:cs="Arial"/>
                <w:color w:val="000000"/>
                <w:szCs w:val="22"/>
              </w:rPr>
              <w:t>97°48'47"</w:t>
            </w:r>
          </w:p>
        </w:tc>
      </w:tr>
    </w:tbl>
    <w:p w14:paraId="586F4404" w14:textId="77777777" w:rsidR="00AD5B83" w:rsidRPr="00A30D64" w:rsidRDefault="00AD5B83" w:rsidP="00AD5B83">
      <w:pPr>
        <w:rPr>
          <w:rFonts w:cs="Arial"/>
          <w:b/>
          <w:szCs w:val="22"/>
          <w:lang w:val="en-US"/>
        </w:rPr>
      </w:pPr>
    </w:p>
    <w:p w14:paraId="3F914138" w14:textId="77777777" w:rsidR="00AD5B83" w:rsidRPr="00A30D64" w:rsidRDefault="00AD5B83" w:rsidP="00AD5B83">
      <w:pPr>
        <w:ind w:firstLine="360"/>
        <w:rPr>
          <w:rFonts w:cs="Arial"/>
          <w:b/>
          <w:szCs w:val="22"/>
          <w:lang w:val="en-US"/>
        </w:rPr>
      </w:pPr>
    </w:p>
    <w:p w14:paraId="427FCD2C" w14:textId="77777777" w:rsidR="00AD5B83" w:rsidRPr="00A30D64" w:rsidRDefault="00AD5B83" w:rsidP="00AD5B83">
      <w:pPr>
        <w:ind w:firstLine="360"/>
        <w:rPr>
          <w:rFonts w:cs="Arial"/>
          <w:b/>
          <w:szCs w:val="22"/>
          <w:lang w:val="en-US"/>
        </w:rPr>
      </w:pPr>
    </w:p>
    <w:p w14:paraId="3BEEE3EE" w14:textId="77777777" w:rsidR="00AD5B83" w:rsidRPr="00A30D64" w:rsidRDefault="00AD5B83" w:rsidP="00AD5B83">
      <w:pPr>
        <w:ind w:firstLine="360"/>
        <w:rPr>
          <w:rFonts w:cs="Arial"/>
          <w:b/>
          <w:szCs w:val="22"/>
        </w:rPr>
      </w:pPr>
      <w:r w:rsidRPr="00A30D64">
        <w:rPr>
          <w:rFonts w:cs="Arial"/>
          <w:szCs w:val="22"/>
        </w:rPr>
        <w:t xml:space="preserve">          3.3.</w:t>
      </w:r>
      <w:r w:rsidRPr="00A30D64">
        <w:rPr>
          <w:rFonts w:cs="Arial"/>
          <w:b/>
          <w:szCs w:val="22"/>
        </w:rPr>
        <w:t xml:space="preserve"> </w:t>
      </w:r>
      <w:r w:rsidRPr="00A30D64">
        <w:rPr>
          <w:rFonts w:cs="Arial"/>
          <w:b/>
          <w:szCs w:val="22"/>
        </w:rPr>
        <w:tab/>
      </w:r>
      <w:r w:rsidRPr="00A30D64">
        <w:rPr>
          <w:rFonts w:cs="Arial"/>
          <w:szCs w:val="22"/>
        </w:rPr>
        <w:t>Объём работ:</w:t>
      </w:r>
    </w:p>
    <w:p w14:paraId="56AAFE39" w14:textId="77777777" w:rsidR="00AD5B83" w:rsidRPr="00A30D64" w:rsidRDefault="00AD5B83" w:rsidP="00AD5B83">
      <w:pPr>
        <w:ind w:firstLine="360"/>
        <w:rPr>
          <w:rFonts w:cs="Arial"/>
          <w:b/>
          <w:i/>
          <w:szCs w:val="22"/>
        </w:rPr>
      </w:pPr>
      <w:proofErr w:type="spellStart"/>
      <w:r w:rsidRPr="00A30D64">
        <w:rPr>
          <w:rFonts w:cs="Arial"/>
          <w:b/>
          <w:i/>
          <w:szCs w:val="22"/>
        </w:rPr>
        <w:t>Куюмбинский</w:t>
      </w:r>
      <w:proofErr w:type="spellEnd"/>
      <w:r w:rsidRPr="00A30D64">
        <w:rPr>
          <w:rFonts w:cs="Arial"/>
          <w:b/>
          <w:i/>
          <w:szCs w:val="22"/>
        </w:rPr>
        <w:t xml:space="preserve"> ЛУ 2016-2017 </w:t>
      </w:r>
      <w:proofErr w:type="spellStart"/>
      <w:r w:rsidRPr="00A30D64">
        <w:rPr>
          <w:rFonts w:cs="Arial"/>
          <w:b/>
          <w:i/>
          <w:szCs w:val="22"/>
        </w:rPr>
        <w:t>гг</w:t>
      </w:r>
      <w:proofErr w:type="spellEnd"/>
      <w:r w:rsidRPr="00A30D64">
        <w:rPr>
          <w:rFonts w:cs="Arial"/>
          <w:b/>
          <w:i/>
          <w:szCs w:val="22"/>
        </w:rPr>
        <w:t xml:space="preserve">: </w:t>
      </w:r>
    </w:p>
    <w:p w14:paraId="78E7A599" w14:textId="77777777" w:rsidR="00AD5B83" w:rsidRPr="00A30D64" w:rsidRDefault="00AD5B83" w:rsidP="00AD5B83">
      <w:pPr>
        <w:ind w:firstLine="709"/>
        <w:rPr>
          <w:rFonts w:cs="Arial"/>
          <w:szCs w:val="22"/>
        </w:rPr>
      </w:pPr>
      <w:r w:rsidRPr="00A30D64">
        <w:rPr>
          <w:rFonts w:cs="Arial"/>
          <w:szCs w:val="22"/>
        </w:rPr>
        <w:t>- по контуру пунктов возбуждения</w:t>
      </w:r>
      <w:r w:rsidRPr="00A30D64">
        <w:rPr>
          <w:rFonts w:cs="Arial"/>
          <w:szCs w:val="22"/>
        </w:rPr>
        <w:tab/>
        <w:t xml:space="preserve">– 400 </w:t>
      </w:r>
      <w:proofErr w:type="spellStart"/>
      <w:r w:rsidRPr="00A30D64">
        <w:rPr>
          <w:rFonts w:cs="Arial"/>
          <w:szCs w:val="22"/>
        </w:rPr>
        <w:t>кв.км</w:t>
      </w:r>
      <w:proofErr w:type="spellEnd"/>
    </w:p>
    <w:p w14:paraId="69C8D711" w14:textId="77777777" w:rsidR="00AD5B83" w:rsidRPr="00A30D64" w:rsidRDefault="00AD5B83" w:rsidP="00AD5B83">
      <w:pPr>
        <w:ind w:left="709"/>
        <w:rPr>
          <w:rFonts w:cs="Arial"/>
          <w:szCs w:val="22"/>
        </w:rPr>
      </w:pPr>
    </w:p>
    <w:p w14:paraId="58EF8403" w14:textId="77777777" w:rsidR="00AD5B83" w:rsidRPr="00A30D64" w:rsidRDefault="00AD5B83" w:rsidP="00AD5B83">
      <w:pPr>
        <w:ind w:left="426"/>
        <w:rPr>
          <w:rFonts w:cs="Arial"/>
          <w:b/>
          <w:i/>
          <w:szCs w:val="22"/>
        </w:rPr>
      </w:pPr>
      <w:proofErr w:type="spellStart"/>
      <w:r w:rsidRPr="00A30D64">
        <w:rPr>
          <w:rFonts w:cs="Arial"/>
          <w:b/>
          <w:i/>
          <w:szCs w:val="22"/>
        </w:rPr>
        <w:t>Терско-КамовскийЛУ</w:t>
      </w:r>
      <w:proofErr w:type="spellEnd"/>
      <w:r w:rsidRPr="00A30D64">
        <w:rPr>
          <w:rFonts w:cs="Arial"/>
          <w:b/>
          <w:i/>
          <w:szCs w:val="22"/>
        </w:rPr>
        <w:t>:</w:t>
      </w:r>
    </w:p>
    <w:p w14:paraId="77A842F3" w14:textId="77777777" w:rsidR="00AD5B83" w:rsidRPr="00A30D64" w:rsidRDefault="00AD5B83" w:rsidP="00AD5B83">
      <w:pPr>
        <w:ind w:left="567"/>
        <w:rPr>
          <w:rFonts w:cs="Arial"/>
          <w:b/>
          <w:szCs w:val="22"/>
        </w:rPr>
      </w:pPr>
      <w:r w:rsidRPr="00A30D64">
        <w:rPr>
          <w:rFonts w:cs="Arial"/>
          <w:b/>
          <w:szCs w:val="22"/>
        </w:rPr>
        <w:t xml:space="preserve">2018-2019 гг. </w:t>
      </w:r>
    </w:p>
    <w:p w14:paraId="0D1D58A5" w14:textId="77777777" w:rsidR="00AD5B83" w:rsidRPr="00A30D64" w:rsidRDefault="00AD5B83" w:rsidP="00AD5B83">
      <w:pPr>
        <w:ind w:firstLine="709"/>
        <w:rPr>
          <w:rFonts w:cs="Arial"/>
          <w:szCs w:val="22"/>
        </w:rPr>
      </w:pPr>
      <w:r w:rsidRPr="00A30D64">
        <w:rPr>
          <w:rFonts w:cs="Arial"/>
          <w:szCs w:val="22"/>
        </w:rPr>
        <w:t>- по контуру пунктов возбуждения</w:t>
      </w:r>
      <w:r w:rsidRPr="00A30D64">
        <w:rPr>
          <w:rFonts w:cs="Arial"/>
          <w:szCs w:val="22"/>
        </w:rPr>
        <w:tab/>
        <w:t xml:space="preserve">– 402 </w:t>
      </w:r>
      <w:proofErr w:type="spellStart"/>
      <w:r w:rsidRPr="00A30D64">
        <w:rPr>
          <w:rFonts w:cs="Arial"/>
          <w:szCs w:val="22"/>
        </w:rPr>
        <w:t>кв.км</w:t>
      </w:r>
      <w:proofErr w:type="spellEnd"/>
      <w:r w:rsidRPr="00A30D64">
        <w:rPr>
          <w:rFonts w:cs="Arial"/>
          <w:szCs w:val="22"/>
        </w:rPr>
        <w:t>;</w:t>
      </w:r>
    </w:p>
    <w:p w14:paraId="39DE68DD" w14:textId="77777777" w:rsidR="00AD5B83" w:rsidRPr="00A30D64" w:rsidRDefault="00AD5B83" w:rsidP="00AD5B83">
      <w:pPr>
        <w:ind w:left="709" w:hanging="142"/>
        <w:rPr>
          <w:rFonts w:cs="Arial"/>
          <w:b/>
          <w:szCs w:val="22"/>
        </w:rPr>
      </w:pPr>
      <w:r w:rsidRPr="00A30D64">
        <w:rPr>
          <w:rFonts w:cs="Arial"/>
          <w:b/>
          <w:szCs w:val="22"/>
        </w:rPr>
        <w:t>2019-2020 гг.</w:t>
      </w:r>
    </w:p>
    <w:p w14:paraId="2469C599" w14:textId="77777777" w:rsidR="00AD5B83" w:rsidRPr="00A30D64" w:rsidRDefault="00AD5B83" w:rsidP="00AD5B83">
      <w:pPr>
        <w:ind w:firstLine="709"/>
        <w:rPr>
          <w:rFonts w:cs="Arial"/>
          <w:szCs w:val="22"/>
        </w:rPr>
      </w:pPr>
      <w:r w:rsidRPr="00A30D64">
        <w:rPr>
          <w:rFonts w:cs="Arial"/>
          <w:szCs w:val="22"/>
        </w:rPr>
        <w:t>- по контуру пунктов возбуждения</w:t>
      </w:r>
      <w:r w:rsidRPr="00A30D64">
        <w:rPr>
          <w:rFonts w:cs="Arial"/>
          <w:szCs w:val="22"/>
        </w:rPr>
        <w:tab/>
        <w:t xml:space="preserve">– 392 </w:t>
      </w:r>
      <w:proofErr w:type="spellStart"/>
      <w:r w:rsidRPr="00A30D64">
        <w:rPr>
          <w:rFonts w:cs="Arial"/>
          <w:szCs w:val="22"/>
        </w:rPr>
        <w:t>кв.км</w:t>
      </w:r>
      <w:proofErr w:type="spellEnd"/>
      <w:r w:rsidRPr="00A30D64">
        <w:rPr>
          <w:rFonts w:cs="Arial"/>
          <w:szCs w:val="22"/>
        </w:rPr>
        <w:t>;</w:t>
      </w:r>
    </w:p>
    <w:p w14:paraId="08CE33DC" w14:textId="77777777" w:rsidR="00AD5B83" w:rsidRPr="00A30D64" w:rsidRDefault="00AD5B83" w:rsidP="00AD5B83">
      <w:pPr>
        <w:ind w:left="360"/>
        <w:rPr>
          <w:rFonts w:cs="Arial"/>
          <w:b/>
          <w:szCs w:val="22"/>
        </w:rPr>
      </w:pPr>
    </w:p>
    <w:p w14:paraId="69A83804" w14:textId="77777777" w:rsidR="00AD5B83" w:rsidRPr="00A30D64" w:rsidRDefault="00AD5B83" w:rsidP="00AD5B83">
      <w:pPr>
        <w:ind w:firstLine="426"/>
        <w:rPr>
          <w:rFonts w:cs="Arial"/>
          <w:szCs w:val="22"/>
        </w:rPr>
      </w:pPr>
      <w:r w:rsidRPr="00A30D64">
        <w:rPr>
          <w:rFonts w:cs="Arial"/>
          <w:szCs w:val="22"/>
        </w:rPr>
        <w:t xml:space="preserve">В процессе проведения работ на </w:t>
      </w:r>
      <w:proofErr w:type="spellStart"/>
      <w:r w:rsidRPr="00A30D64">
        <w:rPr>
          <w:rFonts w:cs="Arial"/>
          <w:szCs w:val="22"/>
        </w:rPr>
        <w:t>Терско-Камовском</w:t>
      </w:r>
      <w:proofErr w:type="spellEnd"/>
      <w:r w:rsidRPr="00A30D64">
        <w:rPr>
          <w:rFonts w:cs="Arial"/>
          <w:szCs w:val="22"/>
        </w:rPr>
        <w:t xml:space="preserve"> ЛУ объёмы работ и сроки их проведения могут быть скорректированы.</w:t>
      </w:r>
    </w:p>
    <w:p w14:paraId="7579DB06" w14:textId="77777777" w:rsidR="00AD5B83" w:rsidRPr="00A30D64" w:rsidRDefault="00AD5B83" w:rsidP="00AD5B83">
      <w:pPr>
        <w:ind w:firstLine="426"/>
        <w:rPr>
          <w:rFonts w:cs="Arial"/>
          <w:szCs w:val="22"/>
        </w:rPr>
      </w:pPr>
    </w:p>
    <w:p w14:paraId="11EC11B6" w14:textId="77777777" w:rsidR="00DC2813" w:rsidRPr="00A30D64" w:rsidRDefault="00DC2813" w:rsidP="00AD5B83">
      <w:pPr>
        <w:ind w:firstLine="426"/>
        <w:rPr>
          <w:rFonts w:cs="Arial"/>
          <w:szCs w:val="22"/>
        </w:rPr>
      </w:pPr>
    </w:p>
    <w:p w14:paraId="5ED472C2" w14:textId="77777777" w:rsidR="00AD5B83" w:rsidRPr="00A30D64" w:rsidRDefault="00AD5B83" w:rsidP="00AD5B83">
      <w:pPr>
        <w:numPr>
          <w:ilvl w:val="0"/>
          <w:numId w:val="25"/>
        </w:numPr>
        <w:spacing w:before="0"/>
        <w:rPr>
          <w:rFonts w:cs="Arial"/>
          <w:szCs w:val="22"/>
        </w:rPr>
      </w:pPr>
      <w:r w:rsidRPr="00A30D64">
        <w:rPr>
          <w:rFonts w:cs="Arial"/>
          <w:b/>
          <w:szCs w:val="22"/>
        </w:rPr>
        <w:t>Функции супервайзера по производственному контролю.</w:t>
      </w:r>
    </w:p>
    <w:p w14:paraId="174366CD" w14:textId="77777777" w:rsidR="00AD5B83" w:rsidRPr="00A30D64" w:rsidRDefault="00AD5B83" w:rsidP="00AD5B83">
      <w:pPr>
        <w:ind w:firstLine="567"/>
        <w:jc w:val="both"/>
        <w:rPr>
          <w:rFonts w:cs="Arial"/>
          <w:szCs w:val="22"/>
        </w:rPr>
      </w:pPr>
      <w:r w:rsidRPr="00A30D64">
        <w:rPr>
          <w:rFonts w:cs="Arial"/>
          <w:szCs w:val="22"/>
        </w:rPr>
        <w:lastRenderedPageBreak/>
        <w:t>4.1. Супервайзер осуществляет контроль за выполнением всего комплекса сейсморазведочных работ в рамках данного договора, является представителем Заказчика непосредственно на месте проведения полевых работ, представляет его интересы, информирует Заказчика и Руководителя проекта о ходе работ и несёт перед Заказчиком ответственность за своевременность и полноту информирования  соответствие качества полевого материала требованиям технического проекта и нормативных технологических инструкций Заказчика.</w:t>
      </w:r>
    </w:p>
    <w:p w14:paraId="0FCB96A6" w14:textId="77777777" w:rsidR="00AD5B83" w:rsidRPr="00A30D64" w:rsidRDefault="00AD5B83" w:rsidP="00AD5B83">
      <w:pPr>
        <w:ind w:firstLine="567"/>
        <w:jc w:val="both"/>
        <w:rPr>
          <w:rFonts w:cs="Arial"/>
          <w:szCs w:val="22"/>
        </w:rPr>
      </w:pPr>
      <w:r w:rsidRPr="00A30D64">
        <w:rPr>
          <w:rFonts w:cs="Arial"/>
          <w:szCs w:val="22"/>
        </w:rPr>
        <w:t xml:space="preserve">4.2. Перечень мероприятий, выполняемых супервайзером: </w:t>
      </w:r>
    </w:p>
    <w:p w14:paraId="105F1F6C" w14:textId="77777777" w:rsidR="00AD5B83" w:rsidRPr="00A30D64" w:rsidRDefault="00AD5B83" w:rsidP="00AD5B83">
      <w:pPr>
        <w:ind w:firstLine="567"/>
        <w:jc w:val="both"/>
        <w:rPr>
          <w:rFonts w:cs="Arial"/>
          <w:szCs w:val="22"/>
        </w:rPr>
      </w:pPr>
      <w:r w:rsidRPr="00A30D64">
        <w:rPr>
          <w:rFonts w:cs="Arial"/>
          <w:szCs w:val="22"/>
        </w:rPr>
        <w:t>4.2.1. Контроль мобилизации /демобилизации партии.</w:t>
      </w:r>
    </w:p>
    <w:p w14:paraId="2C451FCB" w14:textId="77777777" w:rsidR="00AD5B83" w:rsidRPr="00A30D64" w:rsidRDefault="00AD5B83" w:rsidP="00AD5B83">
      <w:pPr>
        <w:ind w:firstLine="567"/>
        <w:jc w:val="both"/>
        <w:rPr>
          <w:rFonts w:cs="Arial"/>
          <w:szCs w:val="22"/>
        </w:rPr>
      </w:pPr>
      <w:r w:rsidRPr="00A30D64">
        <w:rPr>
          <w:rFonts w:cs="Arial"/>
          <w:szCs w:val="22"/>
        </w:rPr>
        <w:t>4.2.2. Оценка готовности полевой партии к началу полевых работ:</w:t>
      </w:r>
    </w:p>
    <w:p w14:paraId="72E17301" w14:textId="77777777" w:rsidR="00AD5B83" w:rsidRPr="00A30D64" w:rsidRDefault="00AD5B83" w:rsidP="00AD5B83">
      <w:pPr>
        <w:ind w:firstLine="540"/>
        <w:jc w:val="both"/>
        <w:rPr>
          <w:rFonts w:cs="Arial"/>
          <w:szCs w:val="22"/>
        </w:rPr>
      </w:pPr>
      <w:r w:rsidRPr="00A30D64">
        <w:rPr>
          <w:rFonts w:cs="Arial"/>
          <w:szCs w:val="22"/>
        </w:rPr>
        <w:t>- участвует в комиссии, определяющей готовность Подрядчика к проведению полевых работ, проводит первичный технический аудит полевой партии.</w:t>
      </w:r>
    </w:p>
    <w:p w14:paraId="4E05D969" w14:textId="77777777" w:rsidR="00AD5B83" w:rsidRPr="00A30D64" w:rsidRDefault="00AD5B83" w:rsidP="00AD5B83">
      <w:pPr>
        <w:ind w:firstLine="567"/>
        <w:jc w:val="both"/>
        <w:rPr>
          <w:rFonts w:cs="Arial"/>
          <w:bCs/>
          <w:szCs w:val="22"/>
        </w:rPr>
      </w:pPr>
      <w:r w:rsidRPr="00A30D64">
        <w:rPr>
          <w:rFonts w:cs="Arial"/>
          <w:szCs w:val="22"/>
        </w:rPr>
        <w:t>4.2.3. </w:t>
      </w:r>
      <w:r w:rsidRPr="00A30D64">
        <w:rPr>
          <w:rFonts w:cs="Arial"/>
          <w:bCs/>
          <w:szCs w:val="22"/>
        </w:rPr>
        <w:t xml:space="preserve">Контроль выполнения полевых сейсморазведочных работ, </w:t>
      </w:r>
      <w:r w:rsidRPr="00A30D64">
        <w:rPr>
          <w:rFonts w:cs="Arial"/>
          <w:szCs w:val="22"/>
        </w:rPr>
        <w:t xml:space="preserve">включающих: топогеодезические, буровые, взрывные, опытные и производственные сейсмические (технологические операции с наземным оборудованием и непосредственно регистрацию сейсмического сигнала) и соответствия </w:t>
      </w:r>
      <w:proofErr w:type="gramStart"/>
      <w:r w:rsidRPr="00A30D64">
        <w:rPr>
          <w:rFonts w:cs="Arial"/>
          <w:szCs w:val="22"/>
        </w:rPr>
        <w:t>параметров</w:t>
      </w:r>
      <w:proofErr w:type="gramEnd"/>
      <w:r w:rsidRPr="00A30D64">
        <w:rPr>
          <w:rFonts w:cs="Arial"/>
          <w:szCs w:val="22"/>
        </w:rPr>
        <w:t xml:space="preserve"> используемых аппаратуры и оборудования техническим условиям и проекту</w:t>
      </w:r>
      <w:r w:rsidRPr="00A30D64">
        <w:rPr>
          <w:rFonts w:cs="Arial"/>
          <w:bCs/>
          <w:szCs w:val="22"/>
        </w:rPr>
        <w:t>:</w:t>
      </w:r>
    </w:p>
    <w:p w14:paraId="51726849" w14:textId="77777777" w:rsidR="00AD5B83" w:rsidRPr="00A30D64" w:rsidRDefault="00AD5B83" w:rsidP="00AD5B83">
      <w:pPr>
        <w:ind w:left="540" w:firstLine="27"/>
        <w:jc w:val="both"/>
        <w:rPr>
          <w:rFonts w:cs="Arial"/>
          <w:szCs w:val="22"/>
        </w:rPr>
      </w:pPr>
      <w:r w:rsidRPr="00A30D64">
        <w:rPr>
          <w:rFonts w:cs="Arial"/>
          <w:szCs w:val="22"/>
        </w:rPr>
        <w:t>- контролирует все виды работ;</w:t>
      </w:r>
    </w:p>
    <w:p w14:paraId="2D179BE0" w14:textId="77777777" w:rsidR="00AD5B83" w:rsidRPr="00A30D64" w:rsidRDefault="00AD5B83" w:rsidP="00AD5B83">
      <w:pPr>
        <w:ind w:firstLine="567"/>
        <w:jc w:val="both"/>
        <w:rPr>
          <w:rFonts w:cs="Arial"/>
          <w:szCs w:val="22"/>
        </w:rPr>
      </w:pPr>
      <w:r w:rsidRPr="00A30D64">
        <w:rPr>
          <w:rFonts w:cs="Arial"/>
          <w:szCs w:val="22"/>
        </w:rPr>
        <w:t>- контролирует соответствие проектных и фактических местоположений сейсмических профилей ПВ, ПП и контура съёмки в целом. Соответствие фактической точности привязки ПГН проектным условиям проведения геодезических работ выполняется супервайзером-геодезистом по результатам независимой инструментальной съёмки в объёме порядка 100 точек (в том числе пункты триангуляции, пункты опорной и рядовой сети) в течение 10 дней</w:t>
      </w:r>
      <w:r w:rsidRPr="00A30D64">
        <w:rPr>
          <w:rFonts w:cs="Arial"/>
          <w:i/>
          <w:szCs w:val="22"/>
        </w:rPr>
        <w:t>.</w:t>
      </w:r>
    </w:p>
    <w:p w14:paraId="7DC3B4AA" w14:textId="77777777" w:rsidR="00AD5B83" w:rsidRPr="00A30D64" w:rsidRDefault="00AD5B83" w:rsidP="00AD5B83">
      <w:pPr>
        <w:ind w:firstLine="567"/>
        <w:jc w:val="both"/>
        <w:rPr>
          <w:rFonts w:cs="Arial"/>
          <w:szCs w:val="22"/>
        </w:rPr>
      </w:pPr>
      <w:r w:rsidRPr="00A30D64">
        <w:rPr>
          <w:rFonts w:cs="Arial"/>
          <w:szCs w:val="22"/>
        </w:rPr>
        <w:t>- участвует при согласовании программы опытных работ, их проведении, выборе параметров возбуждения / регистрации по результатам этих работ с учётом требований проекта на выполнение сейсмической съёмки и согласовании их с Руководителем проекта;</w:t>
      </w:r>
    </w:p>
    <w:p w14:paraId="57F6EB39" w14:textId="77777777" w:rsidR="00AD5B83" w:rsidRPr="00A30D64" w:rsidRDefault="00AD5B83" w:rsidP="00AD5B83">
      <w:pPr>
        <w:ind w:firstLine="567"/>
        <w:jc w:val="both"/>
        <w:rPr>
          <w:rFonts w:cs="Arial"/>
          <w:szCs w:val="22"/>
        </w:rPr>
      </w:pPr>
      <w:r w:rsidRPr="00A30D64">
        <w:rPr>
          <w:rFonts w:cs="Arial"/>
          <w:szCs w:val="22"/>
        </w:rPr>
        <w:t>- в случае ухудшения качества полевого материала на отдельных участках работ требует повторного проведения производственных наблюдений на этих участках и / или дополнительных опытных работ по выбору оптимальных параметров возбуждения / регистрации;</w:t>
      </w:r>
    </w:p>
    <w:p w14:paraId="36AAC126" w14:textId="77777777" w:rsidR="00AD5B83" w:rsidRPr="00A30D64" w:rsidRDefault="00AD5B83" w:rsidP="00AD5B83">
      <w:pPr>
        <w:ind w:left="540" w:firstLine="27"/>
        <w:jc w:val="both"/>
        <w:rPr>
          <w:rFonts w:cs="Arial"/>
          <w:szCs w:val="22"/>
        </w:rPr>
      </w:pPr>
      <w:r w:rsidRPr="00A30D64">
        <w:rPr>
          <w:rFonts w:cs="Arial"/>
          <w:szCs w:val="22"/>
        </w:rPr>
        <w:t>- осуществляет постоянный контроль методики и технологии полевых работ, соответствия их проектным условиям;</w:t>
      </w:r>
    </w:p>
    <w:p w14:paraId="4FC0A7AB" w14:textId="77777777" w:rsidR="00AD5B83" w:rsidRPr="00A30D64" w:rsidRDefault="00AD5B83" w:rsidP="00AD5B83">
      <w:pPr>
        <w:ind w:firstLine="567"/>
        <w:jc w:val="both"/>
        <w:rPr>
          <w:rFonts w:cs="Arial"/>
          <w:szCs w:val="22"/>
        </w:rPr>
      </w:pPr>
      <w:r w:rsidRPr="00A30D64">
        <w:rPr>
          <w:rFonts w:cs="Arial"/>
          <w:szCs w:val="22"/>
        </w:rPr>
        <w:t>- осуществляет экспертную поддержку проведения полевых работ, участвует в разработке и согласовании с Руководителем проекта рекомендаций по внесению изменений в проектную технологию выполнения работ.</w:t>
      </w:r>
    </w:p>
    <w:p w14:paraId="2CED354C" w14:textId="77777777" w:rsidR="00AD5B83" w:rsidRPr="00A30D64" w:rsidRDefault="00AD5B83" w:rsidP="00AD5B83">
      <w:pPr>
        <w:ind w:firstLine="540"/>
        <w:jc w:val="both"/>
        <w:rPr>
          <w:rFonts w:cs="Arial"/>
          <w:bCs/>
          <w:szCs w:val="22"/>
        </w:rPr>
      </w:pPr>
      <w:r w:rsidRPr="00A30D64">
        <w:rPr>
          <w:rFonts w:cs="Arial"/>
          <w:szCs w:val="22"/>
        </w:rPr>
        <w:t>4.2.4. </w:t>
      </w:r>
      <w:r w:rsidRPr="00A30D64">
        <w:rPr>
          <w:rFonts w:cs="Arial"/>
          <w:bCs/>
          <w:szCs w:val="22"/>
        </w:rPr>
        <w:t>Контроль отчетности подрядчика и подтверждение выполненных объемов работ.</w:t>
      </w:r>
    </w:p>
    <w:p w14:paraId="232266D9" w14:textId="77777777" w:rsidR="00AD5B83" w:rsidRPr="00A30D64" w:rsidRDefault="00AD5B83" w:rsidP="00AD5B83">
      <w:pPr>
        <w:ind w:firstLine="567"/>
        <w:jc w:val="both"/>
        <w:rPr>
          <w:rFonts w:cs="Arial"/>
          <w:szCs w:val="22"/>
        </w:rPr>
      </w:pPr>
      <w:r w:rsidRPr="00A30D64">
        <w:rPr>
          <w:rFonts w:cs="Arial"/>
          <w:szCs w:val="22"/>
        </w:rPr>
        <w:t>4.2.5. Первичный контроль и оценка качества полевых сейсморазведочных и сопутствующих материалов:</w:t>
      </w:r>
    </w:p>
    <w:p w14:paraId="79D05C2F" w14:textId="77777777" w:rsidR="00AD5B83" w:rsidRPr="00A30D64" w:rsidRDefault="00AD5B83" w:rsidP="00AD5B83">
      <w:pPr>
        <w:ind w:firstLine="540"/>
        <w:jc w:val="both"/>
        <w:rPr>
          <w:rFonts w:cs="Arial"/>
          <w:bCs/>
          <w:szCs w:val="22"/>
        </w:rPr>
      </w:pPr>
      <w:r w:rsidRPr="00A30D64">
        <w:rPr>
          <w:rFonts w:cs="Arial"/>
          <w:bCs/>
          <w:szCs w:val="22"/>
        </w:rPr>
        <w:t>-</w:t>
      </w:r>
      <w:r w:rsidRPr="00A30D64">
        <w:rPr>
          <w:rFonts w:cs="Arial"/>
          <w:szCs w:val="22"/>
        </w:rPr>
        <w:t> </w:t>
      </w:r>
      <w:r w:rsidRPr="00A30D64">
        <w:rPr>
          <w:rFonts w:cs="Arial"/>
          <w:bCs/>
          <w:szCs w:val="22"/>
        </w:rPr>
        <w:t>контролирует точность геодезической привязки пунктов сейсмических наблюдений;</w:t>
      </w:r>
    </w:p>
    <w:p w14:paraId="496D709C" w14:textId="77777777" w:rsidR="00AD5B83" w:rsidRPr="00A30D64" w:rsidRDefault="00AD5B83" w:rsidP="00AD5B83">
      <w:pPr>
        <w:ind w:left="540"/>
        <w:jc w:val="both"/>
        <w:rPr>
          <w:rFonts w:cs="Arial"/>
          <w:bCs/>
          <w:szCs w:val="22"/>
        </w:rPr>
      </w:pPr>
      <w:r w:rsidRPr="00A30D64">
        <w:rPr>
          <w:rFonts w:cs="Arial"/>
          <w:bCs/>
          <w:szCs w:val="22"/>
        </w:rPr>
        <w:t xml:space="preserve">- </w:t>
      </w:r>
      <w:r w:rsidRPr="00A30D64">
        <w:rPr>
          <w:rFonts w:cs="Arial"/>
          <w:szCs w:val="22"/>
        </w:rPr>
        <w:t xml:space="preserve">контролирует правильность составления Подрядчиком </w:t>
      </w:r>
      <w:proofErr w:type="spellStart"/>
      <w:r w:rsidRPr="00A30D64">
        <w:rPr>
          <w:rFonts w:cs="Arial"/>
          <w:szCs w:val="22"/>
        </w:rPr>
        <w:t>script</w:t>
      </w:r>
      <w:proofErr w:type="spellEnd"/>
      <w:r w:rsidRPr="00A30D64">
        <w:rPr>
          <w:rFonts w:cs="Arial"/>
          <w:szCs w:val="22"/>
        </w:rPr>
        <w:t>-файлов и SPS-файлов;</w:t>
      </w:r>
    </w:p>
    <w:p w14:paraId="0685DC21" w14:textId="77777777" w:rsidR="00AD5B83" w:rsidRPr="00A30D64" w:rsidRDefault="00AD5B83" w:rsidP="00AD5B83">
      <w:pPr>
        <w:ind w:firstLine="540"/>
        <w:jc w:val="both"/>
        <w:rPr>
          <w:rFonts w:cs="Arial"/>
          <w:bCs/>
          <w:szCs w:val="22"/>
        </w:rPr>
      </w:pPr>
      <w:r w:rsidRPr="00A30D64">
        <w:rPr>
          <w:rFonts w:cs="Arial"/>
          <w:szCs w:val="22"/>
        </w:rPr>
        <w:t>- </w:t>
      </w:r>
      <w:r w:rsidRPr="00A30D64">
        <w:rPr>
          <w:rFonts w:cs="Arial"/>
          <w:bCs/>
          <w:szCs w:val="22"/>
        </w:rPr>
        <w:t>контролирует соответствия параметров возбуждения и приема требованиям проекта;</w:t>
      </w:r>
    </w:p>
    <w:p w14:paraId="585A8E17" w14:textId="77777777" w:rsidR="00AD5B83" w:rsidRPr="00A30D64" w:rsidRDefault="00AD5B83" w:rsidP="00AD5B83">
      <w:pPr>
        <w:ind w:firstLine="540"/>
        <w:jc w:val="both"/>
        <w:rPr>
          <w:rFonts w:cs="Arial"/>
          <w:bCs/>
          <w:szCs w:val="22"/>
        </w:rPr>
      </w:pPr>
      <w:r w:rsidRPr="00A30D64">
        <w:rPr>
          <w:rFonts w:cs="Arial"/>
          <w:szCs w:val="22"/>
        </w:rPr>
        <w:t>- </w:t>
      </w:r>
      <w:r w:rsidRPr="00A30D64">
        <w:rPr>
          <w:rFonts w:cs="Arial"/>
          <w:bCs/>
          <w:szCs w:val="22"/>
        </w:rPr>
        <w:t xml:space="preserve">контролирует и оценивает качество сейсмических данных по полевым записям и результатам полевой обработки; </w:t>
      </w:r>
    </w:p>
    <w:p w14:paraId="2509F9B9" w14:textId="77777777" w:rsidR="00AD5B83" w:rsidRPr="00A30D64" w:rsidRDefault="00AD5B83" w:rsidP="00AD5B83">
      <w:pPr>
        <w:ind w:left="540"/>
        <w:jc w:val="both"/>
        <w:rPr>
          <w:rFonts w:cs="Arial"/>
          <w:bCs/>
          <w:szCs w:val="22"/>
        </w:rPr>
      </w:pPr>
      <w:r w:rsidRPr="00A30D64">
        <w:rPr>
          <w:rFonts w:cs="Arial"/>
          <w:bCs/>
          <w:szCs w:val="22"/>
        </w:rPr>
        <w:t>- контролирует</w:t>
      </w:r>
      <w:r w:rsidRPr="00A30D64">
        <w:rPr>
          <w:rFonts w:cs="Arial"/>
          <w:szCs w:val="22"/>
        </w:rPr>
        <w:t xml:space="preserve"> ход и результаты полевой экспресс-обработки сейсмических данных;</w:t>
      </w:r>
    </w:p>
    <w:p w14:paraId="0ABE013B" w14:textId="77777777" w:rsidR="00AD5B83" w:rsidRPr="00A30D64" w:rsidRDefault="00AD5B83" w:rsidP="00AD5B83">
      <w:pPr>
        <w:ind w:firstLine="540"/>
        <w:jc w:val="both"/>
        <w:rPr>
          <w:rFonts w:cs="Arial"/>
          <w:szCs w:val="22"/>
        </w:rPr>
      </w:pPr>
      <w:r w:rsidRPr="00A30D64">
        <w:rPr>
          <w:rFonts w:cs="Arial"/>
          <w:bCs/>
          <w:szCs w:val="22"/>
        </w:rPr>
        <w:lastRenderedPageBreak/>
        <w:t xml:space="preserve">- контролирует </w:t>
      </w:r>
      <w:r w:rsidRPr="00A30D64">
        <w:rPr>
          <w:rFonts w:cs="Arial"/>
          <w:szCs w:val="22"/>
        </w:rPr>
        <w:t>правильность оформления и полноту сопроводительной документации к полевому материалу и своевременность его отправки на ВЦ Заказчика</w:t>
      </w:r>
      <w:r w:rsidRPr="00A30D64">
        <w:rPr>
          <w:rFonts w:cs="Arial"/>
          <w:bCs/>
          <w:szCs w:val="22"/>
        </w:rPr>
        <w:t>.</w:t>
      </w:r>
      <w:r w:rsidRPr="00A30D64">
        <w:rPr>
          <w:rFonts w:cs="Arial"/>
          <w:szCs w:val="22"/>
        </w:rPr>
        <w:t xml:space="preserve"> </w:t>
      </w:r>
    </w:p>
    <w:p w14:paraId="3641F1CD" w14:textId="77777777" w:rsidR="00AD5B83" w:rsidRPr="00A30D64" w:rsidRDefault="00AD5B83" w:rsidP="00AD5B83">
      <w:pPr>
        <w:ind w:firstLine="567"/>
        <w:jc w:val="both"/>
        <w:rPr>
          <w:rFonts w:cs="Arial"/>
          <w:bCs/>
          <w:szCs w:val="22"/>
        </w:rPr>
      </w:pPr>
      <w:r w:rsidRPr="00A30D64">
        <w:rPr>
          <w:rFonts w:cs="Arial"/>
          <w:szCs w:val="22"/>
        </w:rPr>
        <w:t>4.2.6. Информирование Заказчика и Р</w:t>
      </w:r>
      <w:r w:rsidRPr="00A30D64">
        <w:rPr>
          <w:rFonts w:cs="Arial"/>
          <w:bCs/>
          <w:szCs w:val="22"/>
        </w:rPr>
        <w:t xml:space="preserve">уководителя </w:t>
      </w:r>
      <w:r w:rsidRPr="00A30D64">
        <w:rPr>
          <w:rFonts w:cs="Arial"/>
          <w:szCs w:val="22"/>
        </w:rPr>
        <w:t>проекта</w:t>
      </w:r>
      <w:r w:rsidRPr="00A30D64">
        <w:rPr>
          <w:rFonts w:cs="Arial"/>
          <w:bCs/>
          <w:szCs w:val="22"/>
        </w:rPr>
        <w:t xml:space="preserve"> посредством </w:t>
      </w:r>
      <w:r w:rsidRPr="00A30D64">
        <w:rPr>
          <w:rFonts w:cs="Arial"/>
          <w:szCs w:val="22"/>
        </w:rPr>
        <w:t>телефонной и интернет связи о ходе полевых работ, соблюдении календарного плана и любых отклонениях от проекта или отмеченных в ходе работ недостатках.</w:t>
      </w:r>
    </w:p>
    <w:p w14:paraId="1AE6163F" w14:textId="77777777" w:rsidR="00AD5B83" w:rsidRPr="00A30D64" w:rsidRDefault="00AD5B83" w:rsidP="00AD5B83">
      <w:pPr>
        <w:ind w:firstLine="567"/>
        <w:jc w:val="both"/>
        <w:rPr>
          <w:rFonts w:cs="Arial"/>
          <w:bCs/>
          <w:szCs w:val="22"/>
        </w:rPr>
      </w:pPr>
      <w:r w:rsidRPr="00A30D64">
        <w:rPr>
          <w:rFonts w:cs="Arial"/>
          <w:szCs w:val="22"/>
        </w:rPr>
        <w:t>4.2.7. </w:t>
      </w:r>
      <w:r w:rsidRPr="00A30D64">
        <w:rPr>
          <w:rFonts w:cs="Arial"/>
          <w:bCs/>
          <w:szCs w:val="22"/>
        </w:rPr>
        <w:t>Участвует в окончательной приемке полевых материалов на вычислительном центре заказчика.</w:t>
      </w:r>
    </w:p>
    <w:p w14:paraId="07F04163" w14:textId="77777777" w:rsidR="00AD5B83" w:rsidRPr="00A30D64" w:rsidRDefault="00AD5B83" w:rsidP="00AD5B83">
      <w:pPr>
        <w:ind w:firstLine="567"/>
        <w:jc w:val="both"/>
        <w:rPr>
          <w:rFonts w:cs="Arial"/>
          <w:bCs/>
          <w:szCs w:val="22"/>
        </w:rPr>
      </w:pPr>
      <w:r w:rsidRPr="00A30D64">
        <w:rPr>
          <w:rFonts w:cs="Arial"/>
          <w:bCs/>
          <w:szCs w:val="22"/>
        </w:rPr>
        <w:t>4.3. </w:t>
      </w:r>
      <w:r w:rsidRPr="00A30D64">
        <w:rPr>
          <w:rFonts w:cs="Arial"/>
          <w:szCs w:val="22"/>
        </w:rPr>
        <w:t xml:space="preserve">Соответствие фактической точности привязки ПГН проектным условиям проведения </w:t>
      </w:r>
      <w:proofErr w:type="spellStart"/>
      <w:proofErr w:type="gramStart"/>
      <w:r w:rsidRPr="00A30D64">
        <w:rPr>
          <w:rFonts w:cs="Arial"/>
          <w:szCs w:val="22"/>
        </w:rPr>
        <w:t>топо</w:t>
      </w:r>
      <w:proofErr w:type="spellEnd"/>
      <w:r w:rsidRPr="00A30D64">
        <w:rPr>
          <w:rFonts w:cs="Arial"/>
          <w:szCs w:val="22"/>
        </w:rPr>
        <w:t>-геодезических</w:t>
      </w:r>
      <w:proofErr w:type="gramEnd"/>
      <w:r w:rsidRPr="00A30D64">
        <w:rPr>
          <w:rFonts w:cs="Arial"/>
          <w:szCs w:val="22"/>
        </w:rPr>
        <w:t xml:space="preserve"> работ выполняется специалистом, соответствующей квалификации, по результатам независимой инструментальной съёмки в объёме порядка 100 точек (в том числе пункты триангуляции, пункты опорной и рядовой сети) в течение 10 дней</w:t>
      </w:r>
      <w:r w:rsidRPr="00A30D64">
        <w:rPr>
          <w:rFonts w:cs="Arial"/>
          <w:i/>
          <w:szCs w:val="22"/>
        </w:rPr>
        <w:t>.</w:t>
      </w:r>
    </w:p>
    <w:p w14:paraId="270925EB" w14:textId="77777777" w:rsidR="00AD5B83" w:rsidRPr="00A30D64" w:rsidRDefault="00AD5B83" w:rsidP="00AD5B83">
      <w:pPr>
        <w:spacing w:before="20"/>
        <w:ind w:firstLine="567"/>
        <w:jc w:val="both"/>
        <w:rPr>
          <w:rFonts w:cs="Arial"/>
          <w:szCs w:val="22"/>
        </w:rPr>
      </w:pPr>
      <w:r w:rsidRPr="00A30D64">
        <w:rPr>
          <w:rFonts w:cs="Arial"/>
          <w:szCs w:val="22"/>
        </w:rPr>
        <w:t xml:space="preserve">4.4. При необоснованных (несогласованных) отклонениях от методики работ и нарушениях технологии их проведения требует от руководства сейсмической партии немедленного исправления допущенных отклонений вплоть до </w:t>
      </w:r>
      <w:proofErr w:type="spellStart"/>
      <w:r w:rsidRPr="00A30D64">
        <w:rPr>
          <w:rFonts w:cs="Arial"/>
          <w:szCs w:val="22"/>
        </w:rPr>
        <w:t>переотработки</w:t>
      </w:r>
      <w:proofErr w:type="spellEnd"/>
      <w:r w:rsidRPr="00A30D64">
        <w:rPr>
          <w:rFonts w:cs="Arial"/>
          <w:szCs w:val="22"/>
        </w:rPr>
        <w:t xml:space="preserve"> участков работ с забракованным материалом и информирует об этом Заказчика, Руководителя проекта и Подрядчика. При возникновении спорных ситуаций супервайзер имеет право потребовать от руководства сейсмической партии временной приостановки тех видов работ, которые по оценке супервайзера являются некондиционными, немедленно поставив в известность об этом Заказчика, Руководителя проекта и Подрядчика.</w:t>
      </w:r>
    </w:p>
    <w:p w14:paraId="25006FA1" w14:textId="77777777" w:rsidR="00AD5B83" w:rsidRPr="00A30D64" w:rsidRDefault="00AD5B83" w:rsidP="00C519AB">
      <w:pPr>
        <w:spacing w:before="20"/>
        <w:ind w:firstLine="567"/>
        <w:jc w:val="both"/>
        <w:rPr>
          <w:rFonts w:cs="Arial"/>
          <w:szCs w:val="22"/>
        </w:rPr>
      </w:pPr>
      <w:r w:rsidRPr="00A30D64">
        <w:rPr>
          <w:rFonts w:cs="Arial"/>
          <w:szCs w:val="22"/>
        </w:rPr>
        <w:t>4.5. В своей деятельности супервайзер руководствуется следующими документами, определяющими требования к производству, составу и качеству полевых сейсморазведочных материалов:</w:t>
      </w:r>
    </w:p>
    <w:p w14:paraId="1CC7435D" w14:textId="77777777" w:rsidR="00AD5B83" w:rsidRPr="00A30D64" w:rsidRDefault="00AD5B83" w:rsidP="00C519AB">
      <w:pPr>
        <w:pStyle w:val="a6"/>
        <w:numPr>
          <w:ilvl w:val="0"/>
          <w:numId w:val="27"/>
        </w:numPr>
        <w:spacing w:before="20" w:after="0" w:line="240" w:lineRule="auto"/>
        <w:jc w:val="both"/>
        <w:rPr>
          <w:rFonts w:ascii="Arial" w:hAnsi="Arial" w:cs="Arial"/>
        </w:rPr>
      </w:pPr>
      <w:r w:rsidRPr="00A30D64">
        <w:rPr>
          <w:rFonts w:ascii="Arial" w:hAnsi="Arial" w:cs="Arial"/>
        </w:rPr>
        <w:t xml:space="preserve">Инструкция по сейсморазведке, М, </w:t>
      </w:r>
      <w:smartTag w:uri="urn:schemas-microsoft-com:office:smarttags" w:element="metricconverter">
        <w:smartTagPr>
          <w:attr w:name="ProductID" w:val="1986 г"/>
        </w:smartTagPr>
        <w:r w:rsidRPr="00A30D64">
          <w:rPr>
            <w:rFonts w:ascii="Arial" w:hAnsi="Arial" w:cs="Arial"/>
          </w:rPr>
          <w:t>1986 г</w:t>
        </w:r>
      </w:smartTag>
      <w:r w:rsidRPr="00A30D64">
        <w:rPr>
          <w:rFonts w:ascii="Arial" w:hAnsi="Arial" w:cs="Arial"/>
        </w:rPr>
        <w:t>.</w:t>
      </w:r>
    </w:p>
    <w:p w14:paraId="23701264" w14:textId="77777777" w:rsidR="00AD5B83" w:rsidRPr="00A30D64" w:rsidRDefault="00AD5B83" w:rsidP="00C519AB">
      <w:pPr>
        <w:pStyle w:val="a6"/>
        <w:numPr>
          <w:ilvl w:val="0"/>
          <w:numId w:val="27"/>
        </w:numPr>
        <w:spacing w:before="20" w:after="0" w:line="240" w:lineRule="auto"/>
        <w:jc w:val="both"/>
        <w:rPr>
          <w:rFonts w:ascii="Arial" w:hAnsi="Arial" w:cs="Arial"/>
        </w:rPr>
      </w:pPr>
      <w:r w:rsidRPr="00A30D64">
        <w:rPr>
          <w:rFonts w:ascii="Arial" w:hAnsi="Arial" w:cs="Arial"/>
        </w:rPr>
        <w:t xml:space="preserve">Временное положение к «Инструкции по сейсморазведке», раздел Х, </w:t>
      </w:r>
      <w:smartTag w:uri="urn:schemas-microsoft-com:office:smarttags" w:element="metricconverter">
        <w:smartTagPr>
          <w:attr w:name="ProductID" w:val="1996 г"/>
        </w:smartTagPr>
        <w:r w:rsidRPr="00A30D64">
          <w:rPr>
            <w:rFonts w:ascii="Arial" w:hAnsi="Arial" w:cs="Arial"/>
          </w:rPr>
          <w:t>1996 г</w:t>
        </w:r>
      </w:smartTag>
      <w:r w:rsidRPr="00A30D64">
        <w:rPr>
          <w:rFonts w:ascii="Arial" w:hAnsi="Arial" w:cs="Arial"/>
        </w:rPr>
        <w:t>.</w:t>
      </w:r>
    </w:p>
    <w:p w14:paraId="1D7E445F" w14:textId="77777777" w:rsidR="00AD5B83" w:rsidRPr="00A30D64" w:rsidRDefault="00AD5B83" w:rsidP="00C519AB">
      <w:pPr>
        <w:pStyle w:val="a6"/>
        <w:numPr>
          <w:ilvl w:val="0"/>
          <w:numId w:val="27"/>
        </w:numPr>
        <w:spacing w:before="20" w:after="0" w:line="240" w:lineRule="auto"/>
        <w:jc w:val="both"/>
        <w:rPr>
          <w:rFonts w:ascii="Arial" w:hAnsi="Arial" w:cs="Arial"/>
        </w:rPr>
      </w:pPr>
      <w:r w:rsidRPr="00A30D64">
        <w:rPr>
          <w:rFonts w:ascii="Arial" w:hAnsi="Arial" w:cs="Arial"/>
        </w:rPr>
        <w:t>Регламент на проведение сейсморазведочных работ в ООО «Славнефть-Красноярскнефтегаз», 2016 г.</w:t>
      </w:r>
    </w:p>
    <w:p w14:paraId="1011B347" w14:textId="77777777" w:rsidR="00AD5B83" w:rsidRPr="00A30D64" w:rsidRDefault="00AD5B83" w:rsidP="00C519AB">
      <w:pPr>
        <w:pStyle w:val="a6"/>
        <w:numPr>
          <w:ilvl w:val="0"/>
          <w:numId w:val="27"/>
        </w:numPr>
        <w:spacing w:after="0" w:line="240" w:lineRule="auto"/>
        <w:jc w:val="both"/>
        <w:rPr>
          <w:rFonts w:ascii="Arial" w:hAnsi="Arial" w:cs="Arial"/>
        </w:rPr>
      </w:pPr>
      <w:r w:rsidRPr="00A30D64">
        <w:rPr>
          <w:rStyle w:val="FontStyle15"/>
          <w:rFonts w:ascii="Arial" w:hAnsi="Arial" w:cs="Arial"/>
          <w:sz w:val="22"/>
          <w:szCs w:val="22"/>
        </w:rPr>
        <w:t xml:space="preserve">Положение о </w:t>
      </w:r>
      <w:proofErr w:type="spellStart"/>
      <w:r w:rsidRPr="00A30D64">
        <w:rPr>
          <w:rStyle w:val="FontStyle15"/>
          <w:rFonts w:ascii="Arial" w:hAnsi="Arial" w:cs="Arial"/>
          <w:sz w:val="22"/>
          <w:szCs w:val="22"/>
        </w:rPr>
        <w:t>супервайзерской</w:t>
      </w:r>
      <w:proofErr w:type="spellEnd"/>
      <w:r w:rsidRPr="00A30D64">
        <w:rPr>
          <w:rStyle w:val="FontStyle15"/>
          <w:rFonts w:ascii="Arial" w:hAnsi="Arial" w:cs="Arial"/>
          <w:sz w:val="22"/>
          <w:szCs w:val="22"/>
        </w:rPr>
        <w:t xml:space="preserve"> деятельности в ООО «Славнефть-Красноярскнефтегаз», 2016 г.</w:t>
      </w:r>
    </w:p>
    <w:p w14:paraId="12175834" w14:textId="77777777" w:rsidR="00AD5B83" w:rsidRPr="00A30D64" w:rsidRDefault="00AD5B83" w:rsidP="00C519AB">
      <w:pPr>
        <w:pStyle w:val="a6"/>
        <w:numPr>
          <w:ilvl w:val="0"/>
          <w:numId w:val="27"/>
        </w:numPr>
        <w:spacing w:before="20" w:after="0" w:line="240" w:lineRule="auto"/>
        <w:jc w:val="both"/>
        <w:rPr>
          <w:rFonts w:ascii="Arial" w:hAnsi="Arial" w:cs="Arial"/>
        </w:rPr>
      </w:pPr>
      <w:r w:rsidRPr="00A30D64">
        <w:rPr>
          <w:rFonts w:ascii="Arial" w:hAnsi="Arial" w:cs="Arial"/>
        </w:rPr>
        <w:t>Положение о порядке оценки и приемки сейсмических материалов в ООО «Славнефть-Красноярскнефтегаз», 2016 г.</w:t>
      </w:r>
    </w:p>
    <w:p w14:paraId="249F7937" w14:textId="77777777" w:rsidR="00AD5B83" w:rsidRPr="00A30D64" w:rsidRDefault="00AD5B83" w:rsidP="00C519AB">
      <w:pPr>
        <w:numPr>
          <w:ilvl w:val="0"/>
          <w:numId w:val="27"/>
        </w:numPr>
        <w:spacing w:before="0"/>
        <w:jc w:val="both"/>
        <w:rPr>
          <w:rFonts w:cs="Arial"/>
          <w:szCs w:val="22"/>
        </w:rPr>
      </w:pPr>
      <w:r w:rsidRPr="00A30D64">
        <w:rPr>
          <w:rFonts w:cs="Arial"/>
          <w:szCs w:val="22"/>
        </w:rPr>
        <w:t>Проект на производство сейсморазведочных работ – является руководящим документом в деятельности супервайзера, если нет иных документов, изменяющих или дополняющих требования проекта.</w:t>
      </w:r>
    </w:p>
    <w:p w14:paraId="14FA00E9" w14:textId="77777777" w:rsidR="00AD5B83" w:rsidRPr="00A30D64" w:rsidRDefault="00AD5B83" w:rsidP="00AD5B83">
      <w:pPr>
        <w:ind w:left="720"/>
        <w:rPr>
          <w:rFonts w:cs="Arial"/>
          <w:szCs w:val="22"/>
        </w:rPr>
      </w:pPr>
    </w:p>
    <w:p w14:paraId="56019A86" w14:textId="77777777" w:rsidR="00AD5B83" w:rsidRPr="00A30D64" w:rsidRDefault="00AD5B83" w:rsidP="00C519AB">
      <w:pPr>
        <w:numPr>
          <w:ilvl w:val="0"/>
          <w:numId w:val="25"/>
        </w:numPr>
        <w:spacing w:before="0"/>
        <w:jc w:val="both"/>
        <w:rPr>
          <w:rFonts w:cs="Arial"/>
          <w:b/>
          <w:szCs w:val="22"/>
        </w:rPr>
      </w:pPr>
      <w:r w:rsidRPr="00A30D64">
        <w:rPr>
          <w:rFonts w:cs="Arial"/>
          <w:b/>
          <w:szCs w:val="22"/>
        </w:rPr>
        <w:t>Отчетность супервайзера по производственному контролю.</w:t>
      </w:r>
    </w:p>
    <w:p w14:paraId="1691E325" w14:textId="77777777" w:rsidR="00AD5B83" w:rsidRPr="00A30D64" w:rsidRDefault="00AD5B83" w:rsidP="00C519AB">
      <w:pPr>
        <w:ind w:firstLine="539"/>
        <w:jc w:val="both"/>
        <w:rPr>
          <w:rFonts w:cs="Arial"/>
          <w:szCs w:val="22"/>
        </w:rPr>
      </w:pPr>
      <w:r w:rsidRPr="00A30D64">
        <w:rPr>
          <w:rFonts w:cs="Arial"/>
          <w:szCs w:val="22"/>
        </w:rPr>
        <w:t>5.1. Супервайзер предоставляет Заказчику и Руководителю проекта:</w:t>
      </w:r>
    </w:p>
    <w:p w14:paraId="75C3BB75" w14:textId="77777777" w:rsidR="00AD5B83" w:rsidRPr="00A30D64" w:rsidRDefault="00AD5B83" w:rsidP="00C519AB">
      <w:pPr>
        <w:spacing w:before="20"/>
        <w:ind w:firstLine="540"/>
        <w:jc w:val="both"/>
        <w:rPr>
          <w:rFonts w:cs="Arial"/>
          <w:szCs w:val="22"/>
        </w:rPr>
      </w:pPr>
      <w:r w:rsidRPr="00A30D64">
        <w:rPr>
          <w:rFonts w:cs="Arial"/>
          <w:szCs w:val="22"/>
        </w:rPr>
        <w:t xml:space="preserve">- ежедневно и </w:t>
      </w:r>
      <w:proofErr w:type="gramStart"/>
      <w:r w:rsidRPr="00A30D64">
        <w:rPr>
          <w:rFonts w:cs="Arial"/>
          <w:szCs w:val="22"/>
        </w:rPr>
        <w:t>еженедельно  –</w:t>
      </w:r>
      <w:proofErr w:type="gramEnd"/>
      <w:r w:rsidRPr="00A30D64">
        <w:rPr>
          <w:rFonts w:cs="Arial"/>
          <w:szCs w:val="22"/>
        </w:rPr>
        <w:t xml:space="preserve"> сводку о ходе полевых работ и выполнении плана по всем видам работ; </w:t>
      </w:r>
    </w:p>
    <w:p w14:paraId="70FB8078" w14:textId="77777777" w:rsidR="00AD5B83" w:rsidRPr="00A30D64" w:rsidRDefault="00AD5B83" w:rsidP="00C519AB">
      <w:pPr>
        <w:spacing w:before="20"/>
        <w:ind w:left="540"/>
        <w:jc w:val="both"/>
        <w:rPr>
          <w:rFonts w:cs="Arial"/>
          <w:szCs w:val="22"/>
        </w:rPr>
      </w:pPr>
      <w:r w:rsidRPr="00A30D64">
        <w:rPr>
          <w:rFonts w:cs="Arial"/>
          <w:szCs w:val="22"/>
        </w:rPr>
        <w:t>- не реже одного раза в месяц – акты промежуточной приёмки полевых материалов;</w:t>
      </w:r>
    </w:p>
    <w:p w14:paraId="7B7C7D4B" w14:textId="77777777" w:rsidR="00AD5B83" w:rsidRPr="00A30D64" w:rsidRDefault="00AD5B83" w:rsidP="00C519AB">
      <w:pPr>
        <w:spacing w:before="20"/>
        <w:ind w:left="540"/>
        <w:jc w:val="both"/>
        <w:rPr>
          <w:rFonts w:cs="Arial"/>
          <w:szCs w:val="22"/>
        </w:rPr>
      </w:pPr>
      <w:r w:rsidRPr="00A30D64">
        <w:rPr>
          <w:rFonts w:cs="Arial"/>
          <w:szCs w:val="22"/>
        </w:rPr>
        <w:t>- акт контроля геодезических работ;</w:t>
      </w:r>
    </w:p>
    <w:p w14:paraId="71DF9044" w14:textId="77777777" w:rsidR="00AD5B83" w:rsidRPr="00A30D64" w:rsidRDefault="00AD5B83" w:rsidP="00C519AB">
      <w:pPr>
        <w:ind w:firstLine="540"/>
        <w:jc w:val="both"/>
        <w:rPr>
          <w:rFonts w:cs="Arial"/>
          <w:szCs w:val="22"/>
        </w:rPr>
      </w:pPr>
      <w:r w:rsidRPr="00A30D64">
        <w:rPr>
          <w:rFonts w:cs="Arial"/>
          <w:szCs w:val="22"/>
        </w:rPr>
        <w:t>- не позднее 10 рабочих дней после окончания полевых работ – итоговый отчёт супервайзера по результатам полевого сезона.</w:t>
      </w:r>
    </w:p>
    <w:p w14:paraId="28AE81CE" w14:textId="77777777" w:rsidR="00AD5B83" w:rsidRPr="00A30D64" w:rsidRDefault="00AD5B83" w:rsidP="00C519AB">
      <w:pPr>
        <w:ind w:firstLine="567"/>
        <w:jc w:val="both"/>
        <w:rPr>
          <w:rFonts w:cs="Arial"/>
          <w:szCs w:val="22"/>
        </w:rPr>
      </w:pPr>
      <w:r w:rsidRPr="00A30D64">
        <w:rPr>
          <w:rFonts w:cs="Arial"/>
          <w:szCs w:val="22"/>
        </w:rPr>
        <w:t>5.2. Супервайзер визирует акты Подрядчика сдачи-приёмки полевого материала Руководителю проекта.</w:t>
      </w:r>
    </w:p>
    <w:p w14:paraId="49B6947A" w14:textId="77777777" w:rsidR="00AD5B83" w:rsidRPr="00A30D64" w:rsidRDefault="00AD5B83" w:rsidP="00C519AB">
      <w:pPr>
        <w:ind w:left="720" w:hanging="153"/>
        <w:jc w:val="both"/>
        <w:rPr>
          <w:rFonts w:cs="Arial"/>
          <w:szCs w:val="22"/>
        </w:rPr>
      </w:pPr>
    </w:p>
    <w:p w14:paraId="7C6AE196" w14:textId="77777777" w:rsidR="00AD5B83" w:rsidRPr="00A30D64" w:rsidRDefault="00AD5B83" w:rsidP="00C519AB">
      <w:pPr>
        <w:numPr>
          <w:ilvl w:val="0"/>
          <w:numId w:val="25"/>
        </w:numPr>
        <w:spacing w:before="0"/>
        <w:jc w:val="both"/>
        <w:rPr>
          <w:rFonts w:cs="Arial"/>
          <w:b/>
          <w:szCs w:val="22"/>
        </w:rPr>
      </w:pPr>
      <w:r w:rsidRPr="00A30D64">
        <w:rPr>
          <w:rFonts w:cs="Arial"/>
          <w:b/>
          <w:szCs w:val="22"/>
        </w:rPr>
        <w:t>Состав работ супервайзера по контролю ПЭБ ОТ и ГЗ.</w:t>
      </w:r>
    </w:p>
    <w:p w14:paraId="2B5D2C75" w14:textId="77777777" w:rsidR="00AD5B83" w:rsidRPr="00A30D64" w:rsidRDefault="00AD5B83" w:rsidP="00C519AB">
      <w:pPr>
        <w:numPr>
          <w:ilvl w:val="1"/>
          <w:numId w:val="28"/>
        </w:numPr>
        <w:tabs>
          <w:tab w:val="left" w:pos="0"/>
        </w:tabs>
        <w:spacing w:before="0"/>
        <w:ind w:left="0" w:firstLine="567"/>
        <w:contextualSpacing/>
        <w:jc w:val="both"/>
        <w:rPr>
          <w:rFonts w:cs="Arial"/>
          <w:bCs/>
          <w:szCs w:val="22"/>
        </w:rPr>
      </w:pPr>
      <w:r w:rsidRPr="00A30D64">
        <w:rPr>
          <w:rFonts w:cs="Arial"/>
          <w:szCs w:val="22"/>
        </w:rPr>
        <w:t>Контроль за мобилизацией/демобилизацией сотрудников полевой партии подрядной организации, выполняющей полевые сейсморазведочные работы.</w:t>
      </w:r>
    </w:p>
    <w:p w14:paraId="307F4CD0" w14:textId="77777777" w:rsidR="00AD5B83" w:rsidRPr="00A30D64" w:rsidRDefault="00AD5B83" w:rsidP="00C519AB">
      <w:pPr>
        <w:numPr>
          <w:ilvl w:val="1"/>
          <w:numId w:val="28"/>
        </w:numPr>
        <w:tabs>
          <w:tab w:val="left" w:pos="0"/>
        </w:tabs>
        <w:spacing w:before="0"/>
        <w:ind w:left="0" w:firstLine="567"/>
        <w:contextualSpacing/>
        <w:jc w:val="both"/>
        <w:rPr>
          <w:rFonts w:cs="Arial"/>
          <w:bCs/>
          <w:szCs w:val="22"/>
        </w:rPr>
      </w:pPr>
      <w:r w:rsidRPr="00A30D64">
        <w:rPr>
          <w:rFonts w:cs="Arial"/>
          <w:bCs/>
          <w:szCs w:val="22"/>
        </w:rPr>
        <w:t xml:space="preserve">Контроль за состоянием промышленной, экологической безопасности, охраны труда и гражданской защиты (далее ПЭБ ОТ и ГЗ) в полевых базовых стоянках сейсморазведочной партии и на участках выполнения сейсморазведочных и других </w:t>
      </w:r>
      <w:r w:rsidRPr="00A30D64">
        <w:rPr>
          <w:rFonts w:cs="Arial"/>
          <w:bCs/>
          <w:szCs w:val="22"/>
        </w:rPr>
        <w:lastRenderedPageBreak/>
        <w:t>вспомогательных работ, согласно требованиям установленным законодательством РФ, проектными документами и нормативными документами Заказчика.</w:t>
      </w:r>
    </w:p>
    <w:p w14:paraId="1EB285E8" w14:textId="77777777" w:rsidR="00AD5B83" w:rsidRPr="00A30D64" w:rsidRDefault="00AD5B83" w:rsidP="00C519AB">
      <w:pPr>
        <w:numPr>
          <w:ilvl w:val="1"/>
          <w:numId w:val="28"/>
        </w:numPr>
        <w:tabs>
          <w:tab w:val="left" w:pos="0"/>
        </w:tabs>
        <w:spacing w:before="0"/>
        <w:ind w:left="0" w:firstLine="567"/>
        <w:contextualSpacing/>
        <w:jc w:val="both"/>
        <w:rPr>
          <w:rFonts w:cs="Arial"/>
          <w:bCs/>
          <w:szCs w:val="22"/>
        </w:rPr>
      </w:pPr>
      <w:r w:rsidRPr="00A30D64">
        <w:rPr>
          <w:rFonts w:cs="Arial"/>
          <w:bCs/>
          <w:szCs w:val="22"/>
        </w:rPr>
        <w:t xml:space="preserve">Контроль предоставления установленной отчетности в области ПЭБ ОТ и ГЗ Исполнителем полевых </w:t>
      </w:r>
      <w:proofErr w:type="gramStart"/>
      <w:r w:rsidRPr="00A30D64">
        <w:rPr>
          <w:rFonts w:cs="Arial"/>
          <w:szCs w:val="22"/>
        </w:rPr>
        <w:t>сейсморазведочных</w:t>
      </w:r>
      <w:r w:rsidRPr="00A30D64">
        <w:rPr>
          <w:rFonts w:cs="Arial"/>
          <w:bCs/>
          <w:szCs w:val="22"/>
        </w:rPr>
        <w:t xml:space="preserve">  работ</w:t>
      </w:r>
      <w:proofErr w:type="gramEnd"/>
      <w:r w:rsidRPr="00A30D64">
        <w:rPr>
          <w:rFonts w:cs="Arial"/>
          <w:bCs/>
          <w:szCs w:val="22"/>
        </w:rPr>
        <w:t>.</w:t>
      </w:r>
    </w:p>
    <w:p w14:paraId="41C7CD8D" w14:textId="77777777" w:rsidR="00AD5B83" w:rsidRPr="00A30D64" w:rsidRDefault="00AD5B83" w:rsidP="00C519AB">
      <w:pPr>
        <w:numPr>
          <w:ilvl w:val="1"/>
          <w:numId w:val="28"/>
        </w:numPr>
        <w:tabs>
          <w:tab w:val="left" w:pos="0"/>
        </w:tabs>
        <w:spacing w:before="0"/>
        <w:ind w:left="0" w:firstLine="567"/>
        <w:contextualSpacing/>
        <w:jc w:val="both"/>
        <w:rPr>
          <w:rFonts w:cs="Arial"/>
          <w:bCs/>
          <w:szCs w:val="22"/>
        </w:rPr>
      </w:pPr>
      <w:r w:rsidRPr="00A30D64">
        <w:rPr>
          <w:rFonts w:cs="Arial"/>
          <w:szCs w:val="22"/>
        </w:rPr>
        <w:t xml:space="preserve">Экспертная </w:t>
      </w:r>
      <w:proofErr w:type="gramStart"/>
      <w:r w:rsidRPr="00A30D64">
        <w:rPr>
          <w:rFonts w:cs="Arial"/>
          <w:szCs w:val="22"/>
        </w:rPr>
        <w:t>поддержка  в</w:t>
      </w:r>
      <w:proofErr w:type="gramEnd"/>
      <w:r w:rsidRPr="00A30D64">
        <w:rPr>
          <w:rFonts w:cs="Arial"/>
          <w:szCs w:val="22"/>
        </w:rPr>
        <w:t xml:space="preserve"> области ПЭБ ОТ и ГЗ </w:t>
      </w:r>
      <w:r w:rsidRPr="00A30D64">
        <w:rPr>
          <w:rFonts w:cs="Arial"/>
          <w:bCs/>
          <w:szCs w:val="22"/>
        </w:rPr>
        <w:t>Исполнителя полевых</w:t>
      </w:r>
      <w:r w:rsidRPr="00A30D64">
        <w:rPr>
          <w:rFonts w:cs="Arial"/>
          <w:szCs w:val="22"/>
        </w:rPr>
        <w:t xml:space="preserve"> сейсморазведочных</w:t>
      </w:r>
      <w:r w:rsidRPr="00A30D64">
        <w:rPr>
          <w:rFonts w:cs="Arial"/>
          <w:bCs/>
          <w:szCs w:val="22"/>
        </w:rPr>
        <w:t xml:space="preserve"> работ </w:t>
      </w:r>
      <w:r w:rsidRPr="00A30D64">
        <w:rPr>
          <w:rFonts w:cs="Arial"/>
          <w:szCs w:val="22"/>
        </w:rPr>
        <w:t xml:space="preserve">в </w:t>
      </w:r>
      <w:proofErr w:type="spellStart"/>
      <w:r w:rsidRPr="00A30D64">
        <w:rPr>
          <w:rFonts w:cs="Arial"/>
          <w:szCs w:val="22"/>
        </w:rPr>
        <w:t>т.ч</w:t>
      </w:r>
      <w:proofErr w:type="spellEnd"/>
      <w:r w:rsidRPr="00A30D64">
        <w:rPr>
          <w:rFonts w:cs="Arial"/>
          <w:szCs w:val="22"/>
        </w:rPr>
        <w:t>. при проведении оценок рисков, проведении собраний и инструктажей, разработке и выполнении корректирующих мероприятий, расследовании происшествий и т.п.</w:t>
      </w:r>
    </w:p>
    <w:p w14:paraId="292583E0" w14:textId="77777777" w:rsidR="00AD5B83" w:rsidRPr="00A30D64" w:rsidRDefault="00AD5B83" w:rsidP="00C519AB">
      <w:pPr>
        <w:numPr>
          <w:ilvl w:val="1"/>
          <w:numId w:val="28"/>
        </w:numPr>
        <w:tabs>
          <w:tab w:val="left" w:pos="0"/>
        </w:tabs>
        <w:spacing w:before="0"/>
        <w:ind w:left="0" w:firstLine="567"/>
        <w:contextualSpacing/>
        <w:jc w:val="both"/>
        <w:rPr>
          <w:rFonts w:cs="Arial"/>
          <w:bCs/>
          <w:szCs w:val="22"/>
        </w:rPr>
      </w:pPr>
      <w:r w:rsidRPr="00A30D64">
        <w:rPr>
          <w:rFonts w:cs="Arial"/>
          <w:szCs w:val="22"/>
        </w:rPr>
        <w:t>Контроль</w:t>
      </w:r>
      <w:r w:rsidRPr="00A30D64">
        <w:rPr>
          <w:rFonts w:cs="Arial"/>
          <w:bCs/>
          <w:szCs w:val="22"/>
        </w:rPr>
        <w:t xml:space="preserve"> Исполнителя полевых </w:t>
      </w:r>
      <w:r w:rsidRPr="00A30D64">
        <w:rPr>
          <w:rFonts w:cs="Arial"/>
          <w:szCs w:val="22"/>
        </w:rPr>
        <w:t>сейсморазведочных</w:t>
      </w:r>
      <w:r w:rsidRPr="00A30D64">
        <w:rPr>
          <w:rFonts w:cs="Arial"/>
          <w:bCs/>
          <w:szCs w:val="22"/>
        </w:rPr>
        <w:t xml:space="preserve"> работ </w:t>
      </w:r>
      <w:r w:rsidRPr="00A30D64">
        <w:rPr>
          <w:rFonts w:cs="Arial"/>
          <w:szCs w:val="22"/>
        </w:rPr>
        <w:t xml:space="preserve">при организации и проведении учений по </w:t>
      </w:r>
      <w:proofErr w:type="spellStart"/>
      <w:r w:rsidRPr="00A30D64">
        <w:rPr>
          <w:rFonts w:cs="Arial"/>
          <w:szCs w:val="22"/>
        </w:rPr>
        <w:t>отрабатыванию</w:t>
      </w:r>
      <w:proofErr w:type="spellEnd"/>
      <w:r w:rsidRPr="00A30D64">
        <w:rPr>
          <w:rFonts w:cs="Arial"/>
          <w:szCs w:val="22"/>
        </w:rPr>
        <w:t xml:space="preserve"> действий персонала в аварийных ситуациях.</w:t>
      </w:r>
    </w:p>
    <w:p w14:paraId="1F40E033" w14:textId="77777777" w:rsidR="00AD5B83" w:rsidRPr="00A30D64" w:rsidRDefault="00AD5B83" w:rsidP="00C519AB">
      <w:pPr>
        <w:numPr>
          <w:ilvl w:val="1"/>
          <w:numId w:val="28"/>
        </w:numPr>
        <w:tabs>
          <w:tab w:val="left" w:pos="0"/>
        </w:tabs>
        <w:spacing w:before="0"/>
        <w:ind w:left="0" w:firstLine="567"/>
        <w:contextualSpacing/>
        <w:jc w:val="both"/>
        <w:rPr>
          <w:rFonts w:cs="Arial"/>
          <w:bCs/>
          <w:szCs w:val="22"/>
        </w:rPr>
      </w:pPr>
      <w:proofErr w:type="gramStart"/>
      <w:r w:rsidRPr="00A30D64">
        <w:rPr>
          <w:rFonts w:cs="Arial"/>
          <w:szCs w:val="22"/>
        </w:rPr>
        <w:t xml:space="preserve">Поддержка </w:t>
      </w:r>
      <w:r w:rsidRPr="00A30D64">
        <w:rPr>
          <w:rFonts w:cs="Arial"/>
          <w:bCs/>
          <w:szCs w:val="22"/>
        </w:rPr>
        <w:t xml:space="preserve"> Исполнителя</w:t>
      </w:r>
      <w:proofErr w:type="gramEnd"/>
      <w:r w:rsidRPr="00A30D64">
        <w:rPr>
          <w:rFonts w:cs="Arial"/>
          <w:bCs/>
          <w:szCs w:val="22"/>
        </w:rPr>
        <w:t xml:space="preserve"> полевых </w:t>
      </w:r>
      <w:r w:rsidRPr="00A30D64">
        <w:rPr>
          <w:rFonts w:cs="Arial"/>
          <w:szCs w:val="22"/>
        </w:rPr>
        <w:t>сейсморазведочных</w:t>
      </w:r>
      <w:r w:rsidRPr="00A30D64">
        <w:rPr>
          <w:rFonts w:cs="Arial"/>
          <w:bCs/>
          <w:szCs w:val="22"/>
        </w:rPr>
        <w:t xml:space="preserve"> работ</w:t>
      </w:r>
      <w:r w:rsidRPr="00A30D64">
        <w:rPr>
          <w:rFonts w:cs="Arial"/>
          <w:szCs w:val="22"/>
        </w:rPr>
        <w:t xml:space="preserve"> при организации и внедрении современных средств защиты, передовых технологий обеспечения безопасности и системы  управления  </w:t>
      </w:r>
      <w:r w:rsidRPr="00A30D64">
        <w:rPr>
          <w:rFonts w:cs="Arial"/>
          <w:bCs/>
          <w:szCs w:val="22"/>
        </w:rPr>
        <w:t>ПЭБ ОТ и ГЗ</w:t>
      </w:r>
      <w:r w:rsidRPr="00A30D64">
        <w:rPr>
          <w:rFonts w:cs="Arial"/>
          <w:szCs w:val="22"/>
        </w:rPr>
        <w:t>.</w:t>
      </w:r>
    </w:p>
    <w:p w14:paraId="16E5C45E" w14:textId="77777777" w:rsidR="00AD5B83" w:rsidRPr="00A30D64" w:rsidRDefault="00AD5B83" w:rsidP="00C519AB">
      <w:pPr>
        <w:numPr>
          <w:ilvl w:val="1"/>
          <w:numId w:val="28"/>
        </w:numPr>
        <w:tabs>
          <w:tab w:val="left" w:pos="0"/>
        </w:tabs>
        <w:spacing w:before="0"/>
        <w:ind w:left="0" w:firstLine="567"/>
        <w:contextualSpacing/>
        <w:jc w:val="both"/>
        <w:rPr>
          <w:rFonts w:cs="Arial"/>
          <w:bCs/>
          <w:szCs w:val="22"/>
        </w:rPr>
      </w:pPr>
      <w:r w:rsidRPr="00A30D64">
        <w:rPr>
          <w:rFonts w:cs="Arial"/>
          <w:szCs w:val="22"/>
        </w:rPr>
        <w:t xml:space="preserve">Оценка работы </w:t>
      </w:r>
      <w:r w:rsidRPr="00A30D64">
        <w:rPr>
          <w:rFonts w:cs="Arial"/>
          <w:bCs/>
          <w:szCs w:val="22"/>
        </w:rPr>
        <w:t xml:space="preserve">Исполнителя полевых </w:t>
      </w:r>
      <w:proofErr w:type="gramStart"/>
      <w:r w:rsidRPr="00A30D64">
        <w:rPr>
          <w:rFonts w:cs="Arial"/>
          <w:bCs/>
          <w:szCs w:val="22"/>
        </w:rPr>
        <w:t xml:space="preserve">работ </w:t>
      </w:r>
      <w:r w:rsidRPr="00A30D64">
        <w:rPr>
          <w:rFonts w:cs="Arial"/>
          <w:szCs w:val="22"/>
        </w:rPr>
        <w:t xml:space="preserve"> в</w:t>
      </w:r>
      <w:proofErr w:type="gramEnd"/>
      <w:r w:rsidRPr="00A30D64">
        <w:rPr>
          <w:rFonts w:cs="Arial"/>
          <w:szCs w:val="22"/>
        </w:rPr>
        <w:t xml:space="preserve"> области ПЭБ ОТ и ГЗ.</w:t>
      </w:r>
      <w:r w:rsidRPr="00A30D64">
        <w:rPr>
          <w:rFonts w:cs="Arial"/>
          <w:bCs/>
          <w:szCs w:val="22"/>
        </w:rPr>
        <w:t xml:space="preserve"> </w:t>
      </w:r>
    </w:p>
    <w:p w14:paraId="07AB1AB3" w14:textId="77777777" w:rsidR="00AD5B83" w:rsidRPr="00A30D64" w:rsidRDefault="00AD5B83" w:rsidP="00C519AB">
      <w:pPr>
        <w:tabs>
          <w:tab w:val="left" w:pos="567"/>
        </w:tabs>
        <w:ind w:firstLine="567"/>
        <w:jc w:val="both"/>
        <w:rPr>
          <w:rFonts w:cs="Arial"/>
          <w:bCs/>
          <w:szCs w:val="22"/>
        </w:rPr>
      </w:pPr>
      <w:r w:rsidRPr="00A30D64">
        <w:rPr>
          <w:rFonts w:cs="Arial"/>
          <w:bCs/>
          <w:szCs w:val="22"/>
        </w:rPr>
        <w:t xml:space="preserve">В целом выполнение работ, включая производственную отчётность, регламентируется методическим документом «Выполнение </w:t>
      </w:r>
      <w:proofErr w:type="spellStart"/>
      <w:r w:rsidRPr="00A30D64">
        <w:rPr>
          <w:rFonts w:cs="Arial"/>
          <w:bCs/>
          <w:szCs w:val="22"/>
        </w:rPr>
        <w:t>супервайзерского</w:t>
      </w:r>
      <w:proofErr w:type="spellEnd"/>
      <w:r w:rsidRPr="00A30D64">
        <w:rPr>
          <w:rFonts w:cs="Arial"/>
          <w:bCs/>
          <w:szCs w:val="22"/>
        </w:rPr>
        <w:t xml:space="preserve"> контроля промышленной и экологической безопасности, охраны труда и гражданской </w:t>
      </w:r>
      <w:proofErr w:type="gramStart"/>
      <w:r w:rsidRPr="00A30D64">
        <w:rPr>
          <w:rFonts w:cs="Arial"/>
          <w:bCs/>
          <w:szCs w:val="22"/>
        </w:rPr>
        <w:t>защиты  (</w:t>
      </w:r>
      <w:proofErr w:type="gramEnd"/>
      <w:r w:rsidRPr="00A30D64">
        <w:rPr>
          <w:rFonts w:cs="Arial"/>
          <w:bCs/>
          <w:szCs w:val="22"/>
        </w:rPr>
        <w:t>ПЭБ ОТ и ГЗ) при полевых сейсморазведочных работах» и приложениями к нему.</w:t>
      </w:r>
    </w:p>
    <w:p w14:paraId="4A2C029E" w14:textId="77777777" w:rsidR="00AD5B83" w:rsidRPr="00A30D64" w:rsidRDefault="00AD5B83" w:rsidP="00C519AB">
      <w:pPr>
        <w:tabs>
          <w:tab w:val="left" w:pos="567"/>
        </w:tabs>
        <w:ind w:firstLine="567"/>
        <w:jc w:val="both"/>
        <w:rPr>
          <w:rFonts w:cs="Arial"/>
          <w:bCs/>
          <w:szCs w:val="22"/>
        </w:rPr>
      </w:pPr>
    </w:p>
    <w:p w14:paraId="156D4D14" w14:textId="77777777" w:rsidR="00AD5B83" w:rsidRPr="00A30D64" w:rsidRDefault="00AD5B83" w:rsidP="00C519AB">
      <w:pPr>
        <w:numPr>
          <w:ilvl w:val="0"/>
          <w:numId w:val="25"/>
        </w:numPr>
        <w:spacing w:before="0"/>
        <w:jc w:val="both"/>
        <w:rPr>
          <w:rFonts w:cs="Arial"/>
          <w:b/>
          <w:szCs w:val="22"/>
        </w:rPr>
      </w:pPr>
      <w:r w:rsidRPr="00A30D64">
        <w:rPr>
          <w:rFonts w:cs="Arial"/>
          <w:b/>
          <w:szCs w:val="22"/>
        </w:rPr>
        <w:t>Задачи супервайзера по контролю ПЭБ ОТ и ГЗ.</w:t>
      </w:r>
    </w:p>
    <w:p w14:paraId="1D32BE67" w14:textId="77777777" w:rsidR="00AD5B83" w:rsidRPr="00A30D64" w:rsidRDefault="00AD5B83" w:rsidP="00C519AB">
      <w:pPr>
        <w:numPr>
          <w:ilvl w:val="1"/>
          <w:numId w:val="29"/>
        </w:numPr>
        <w:tabs>
          <w:tab w:val="left" w:pos="567"/>
        </w:tabs>
        <w:spacing w:before="0"/>
        <w:ind w:left="1418" w:hanging="851"/>
        <w:contextualSpacing/>
        <w:jc w:val="both"/>
        <w:rPr>
          <w:rFonts w:cs="Arial"/>
          <w:szCs w:val="22"/>
        </w:rPr>
      </w:pPr>
      <w:r w:rsidRPr="00A30D64">
        <w:rPr>
          <w:rFonts w:cs="Arial"/>
          <w:szCs w:val="22"/>
        </w:rPr>
        <w:t>Представлять интересы Заказчика на полевых сейсморазведочных работах.</w:t>
      </w:r>
    </w:p>
    <w:p w14:paraId="3EBF297E" w14:textId="77777777" w:rsidR="00AD5B83" w:rsidRPr="00A30D64" w:rsidRDefault="00AD5B83" w:rsidP="00C519AB">
      <w:pPr>
        <w:numPr>
          <w:ilvl w:val="1"/>
          <w:numId w:val="29"/>
        </w:numPr>
        <w:tabs>
          <w:tab w:val="left" w:pos="567"/>
        </w:tabs>
        <w:spacing w:before="0"/>
        <w:ind w:left="0" w:firstLine="567"/>
        <w:contextualSpacing/>
        <w:jc w:val="both"/>
        <w:rPr>
          <w:rFonts w:cs="Arial"/>
          <w:szCs w:val="22"/>
        </w:rPr>
      </w:pPr>
      <w:r w:rsidRPr="00A30D64">
        <w:rPr>
          <w:rFonts w:cs="Arial"/>
          <w:szCs w:val="22"/>
        </w:rPr>
        <w:t xml:space="preserve">Своевременно информировать Заказчика обо всех аспектах выполнения работ и жизнедеятельности партии (предоставляемая информация должна быть объективной и достоверной, исключающей неоднозначную трактовку). В необходимых случаях выписывать акты предписания и акты приостановки работ, до устранения выявленных грубых нарушений ПЭБ ОТ и ГЗ и предоставлять их Заказчику </w:t>
      </w:r>
      <w:proofErr w:type="gramStart"/>
      <w:r w:rsidRPr="00A30D64">
        <w:rPr>
          <w:rFonts w:cs="Arial"/>
          <w:szCs w:val="22"/>
        </w:rPr>
        <w:t>и  руководству</w:t>
      </w:r>
      <w:proofErr w:type="gramEnd"/>
      <w:r w:rsidRPr="00A30D64">
        <w:rPr>
          <w:rFonts w:cs="Arial"/>
          <w:szCs w:val="22"/>
        </w:rPr>
        <w:t xml:space="preserve"> </w:t>
      </w:r>
      <w:r w:rsidRPr="00A30D64">
        <w:rPr>
          <w:rFonts w:cs="Arial"/>
          <w:bCs/>
          <w:szCs w:val="22"/>
        </w:rPr>
        <w:t>Исполнителя полевых работ</w:t>
      </w:r>
      <w:r w:rsidRPr="00A30D64">
        <w:rPr>
          <w:rFonts w:cs="Arial"/>
          <w:szCs w:val="22"/>
        </w:rPr>
        <w:t>.</w:t>
      </w:r>
    </w:p>
    <w:p w14:paraId="46A7A9D4" w14:textId="77777777" w:rsidR="00AD5B83" w:rsidRPr="00A30D64" w:rsidRDefault="00AD5B83" w:rsidP="00C519AB">
      <w:pPr>
        <w:numPr>
          <w:ilvl w:val="1"/>
          <w:numId w:val="29"/>
        </w:numPr>
        <w:tabs>
          <w:tab w:val="left" w:pos="567"/>
        </w:tabs>
        <w:spacing w:before="0"/>
        <w:ind w:left="0" w:firstLine="567"/>
        <w:contextualSpacing/>
        <w:jc w:val="both"/>
        <w:rPr>
          <w:rFonts w:cs="Arial"/>
          <w:szCs w:val="22"/>
        </w:rPr>
      </w:pPr>
      <w:r w:rsidRPr="00A30D64">
        <w:rPr>
          <w:rFonts w:cs="Arial"/>
          <w:szCs w:val="22"/>
        </w:rPr>
        <w:t>Контролировать соблюдение требований ПЭБ ОТ и ГЗ, установленных стандартами Заказчика законами и подзаконными актами РФ, проектными и иными регламентирующими документами, при выполнении полевых сейсморазведочных работ.</w:t>
      </w:r>
    </w:p>
    <w:p w14:paraId="292B08CD" w14:textId="77777777" w:rsidR="00AD5B83" w:rsidRPr="00A30D64" w:rsidRDefault="00AD5B83" w:rsidP="00C519AB">
      <w:pPr>
        <w:numPr>
          <w:ilvl w:val="1"/>
          <w:numId w:val="29"/>
        </w:numPr>
        <w:tabs>
          <w:tab w:val="left" w:pos="567"/>
        </w:tabs>
        <w:spacing w:before="0"/>
        <w:ind w:left="0" w:firstLine="567"/>
        <w:contextualSpacing/>
        <w:jc w:val="both"/>
        <w:rPr>
          <w:rFonts w:cs="Arial"/>
          <w:szCs w:val="22"/>
        </w:rPr>
      </w:pPr>
      <w:r w:rsidRPr="00A30D64">
        <w:rPr>
          <w:rFonts w:cs="Arial"/>
          <w:szCs w:val="22"/>
        </w:rPr>
        <w:t xml:space="preserve">Обеспечить представление Заказчику отчётов о работе, а </w:t>
      </w:r>
      <w:proofErr w:type="gramStart"/>
      <w:r w:rsidRPr="00A30D64">
        <w:rPr>
          <w:rFonts w:cs="Arial"/>
          <w:szCs w:val="22"/>
        </w:rPr>
        <w:t>также  о</w:t>
      </w:r>
      <w:proofErr w:type="gramEnd"/>
      <w:r w:rsidRPr="00A30D64">
        <w:rPr>
          <w:rFonts w:cs="Arial"/>
          <w:szCs w:val="22"/>
        </w:rPr>
        <w:t xml:space="preserve"> состоянии ПЭБ ОТ и ГЗ при выполнении полевых сейсморазведочных работ.</w:t>
      </w:r>
    </w:p>
    <w:p w14:paraId="72FD71B1" w14:textId="77777777" w:rsidR="00AD5B83" w:rsidRPr="00A30D64" w:rsidRDefault="00AD5B83" w:rsidP="00C519AB">
      <w:pPr>
        <w:numPr>
          <w:ilvl w:val="1"/>
          <w:numId w:val="29"/>
        </w:numPr>
        <w:tabs>
          <w:tab w:val="left" w:pos="567"/>
        </w:tabs>
        <w:spacing w:before="0"/>
        <w:ind w:left="0" w:firstLine="567"/>
        <w:contextualSpacing/>
        <w:jc w:val="both"/>
        <w:rPr>
          <w:rFonts w:cs="Arial"/>
          <w:szCs w:val="22"/>
        </w:rPr>
      </w:pPr>
      <w:r w:rsidRPr="00A30D64">
        <w:rPr>
          <w:rFonts w:cs="Arial"/>
          <w:szCs w:val="22"/>
        </w:rPr>
        <w:t xml:space="preserve">Принимать меры при выявлении нарушений требований ПЭБ ОТ и ГЗ, разрабатывать мероприятия по устранению выявленных нарушений и </w:t>
      </w:r>
      <w:proofErr w:type="gramStart"/>
      <w:r w:rsidRPr="00A30D64">
        <w:rPr>
          <w:rFonts w:cs="Arial"/>
          <w:szCs w:val="22"/>
        </w:rPr>
        <w:t>рисков,  контролировать</w:t>
      </w:r>
      <w:proofErr w:type="gramEnd"/>
      <w:r w:rsidRPr="00A30D64">
        <w:rPr>
          <w:rFonts w:cs="Arial"/>
          <w:szCs w:val="22"/>
        </w:rPr>
        <w:t xml:space="preserve"> сроки и полноту их выполнения.</w:t>
      </w:r>
    </w:p>
    <w:p w14:paraId="7FFF8F9A" w14:textId="77777777" w:rsidR="00AD5B83" w:rsidRPr="00A30D64" w:rsidRDefault="00AD5B83" w:rsidP="00C519AB">
      <w:pPr>
        <w:numPr>
          <w:ilvl w:val="1"/>
          <w:numId w:val="29"/>
        </w:numPr>
        <w:tabs>
          <w:tab w:val="left" w:pos="567"/>
        </w:tabs>
        <w:spacing w:before="0"/>
        <w:ind w:left="0" w:firstLine="567"/>
        <w:contextualSpacing/>
        <w:jc w:val="both"/>
        <w:rPr>
          <w:rFonts w:cs="Arial"/>
          <w:szCs w:val="22"/>
        </w:rPr>
      </w:pPr>
      <w:r w:rsidRPr="00A30D64">
        <w:rPr>
          <w:rFonts w:cs="Arial"/>
          <w:szCs w:val="22"/>
        </w:rPr>
        <w:t>Обеспечить проведение совещаний по ПЭБ ОТ и ГЗ на регулярной основе, предоставлять протокола совещаний в адрес заказчика.</w:t>
      </w:r>
    </w:p>
    <w:p w14:paraId="0A351457" w14:textId="77777777" w:rsidR="00AD5B83" w:rsidRPr="00A30D64" w:rsidRDefault="00AD5B83" w:rsidP="00C519AB">
      <w:pPr>
        <w:numPr>
          <w:ilvl w:val="1"/>
          <w:numId w:val="29"/>
        </w:numPr>
        <w:tabs>
          <w:tab w:val="left" w:pos="567"/>
        </w:tabs>
        <w:spacing w:before="0"/>
        <w:ind w:left="0" w:firstLine="567"/>
        <w:contextualSpacing/>
        <w:jc w:val="both"/>
        <w:rPr>
          <w:rFonts w:cs="Arial"/>
          <w:szCs w:val="22"/>
        </w:rPr>
      </w:pPr>
      <w:r w:rsidRPr="00A30D64">
        <w:rPr>
          <w:rFonts w:cs="Arial"/>
          <w:szCs w:val="22"/>
        </w:rPr>
        <w:t xml:space="preserve"> Осуществлять контроль за организацией работ и </w:t>
      </w:r>
      <w:proofErr w:type="gramStart"/>
      <w:r w:rsidRPr="00A30D64">
        <w:rPr>
          <w:rFonts w:cs="Arial"/>
          <w:szCs w:val="22"/>
        </w:rPr>
        <w:t>проведением  тренингов</w:t>
      </w:r>
      <w:proofErr w:type="gramEnd"/>
      <w:r w:rsidRPr="00A30D64">
        <w:rPr>
          <w:rFonts w:cs="Arial"/>
          <w:szCs w:val="22"/>
        </w:rPr>
        <w:t>, учений в области ПЭБ ОТ и ГЗ в полевой сейсморазведочной партии и контроль за подготовкой отчетной документации.</w:t>
      </w:r>
    </w:p>
    <w:p w14:paraId="3159F7CB" w14:textId="77777777" w:rsidR="00AD5B83" w:rsidRPr="00A30D64" w:rsidRDefault="00AD5B83" w:rsidP="00C519AB">
      <w:pPr>
        <w:numPr>
          <w:ilvl w:val="1"/>
          <w:numId w:val="29"/>
        </w:numPr>
        <w:tabs>
          <w:tab w:val="left" w:pos="567"/>
        </w:tabs>
        <w:spacing w:before="0"/>
        <w:ind w:left="0" w:firstLine="567"/>
        <w:contextualSpacing/>
        <w:jc w:val="both"/>
        <w:rPr>
          <w:rFonts w:cs="Arial"/>
          <w:szCs w:val="22"/>
        </w:rPr>
      </w:pPr>
      <w:r w:rsidRPr="00A30D64">
        <w:rPr>
          <w:rFonts w:cs="Arial"/>
          <w:szCs w:val="22"/>
        </w:rPr>
        <w:t>Осуществлять мониторинг выполнения Исполнителем полевых сейсморазведочных работ обязательств в области ПЭБ ОТ и ГЗ, установленных в Договорах, Проектах и иных документах на проведение полевых сейсморазведочных работ.</w:t>
      </w:r>
    </w:p>
    <w:p w14:paraId="6383E456" w14:textId="77777777" w:rsidR="00AD5B83" w:rsidRPr="00A30D64" w:rsidRDefault="00AD5B83" w:rsidP="00C519AB">
      <w:pPr>
        <w:numPr>
          <w:ilvl w:val="1"/>
          <w:numId w:val="29"/>
        </w:numPr>
        <w:tabs>
          <w:tab w:val="left" w:pos="567"/>
        </w:tabs>
        <w:spacing w:before="0"/>
        <w:ind w:left="0" w:firstLine="567"/>
        <w:contextualSpacing/>
        <w:jc w:val="both"/>
        <w:rPr>
          <w:rFonts w:cs="Arial"/>
          <w:szCs w:val="22"/>
        </w:rPr>
      </w:pPr>
      <w:r w:rsidRPr="00A30D64">
        <w:rPr>
          <w:rFonts w:cs="Arial"/>
          <w:szCs w:val="22"/>
        </w:rPr>
        <w:t xml:space="preserve">Проводить </w:t>
      </w:r>
      <w:proofErr w:type="gramStart"/>
      <w:r w:rsidRPr="00A30D64">
        <w:rPr>
          <w:rFonts w:cs="Arial"/>
          <w:szCs w:val="22"/>
        </w:rPr>
        <w:t>анализ  безопасности</w:t>
      </w:r>
      <w:proofErr w:type="gramEnd"/>
      <w:r w:rsidRPr="00A30D64">
        <w:rPr>
          <w:rFonts w:cs="Arial"/>
          <w:szCs w:val="22"/>
        </w:rPr>
        <w:t xml:space="preserve"> выполнения работ по форме установленной Заказчиком.</w:t>
      </w:r>
    </w:p>
    <w:p w14:paraId="55DB9CEB" w14:textId="77777777" w:rsidR="00AD5B83" w:rsidRPr="00A30D64" w:rsidRDefault="00AD5B83" w:rsidP="00C519AB">
      <w:pPr>
        <w:numPr>
          <w:ilvl w:val="1"/>
          <w:numId w:val="29"/>
        </w:numPr>
        <w:tabs>
          <w:tab w:val="left" w:pos="567"/>
        </w:tabs>
        <w:spacing w:before="0"/>
        <w:ind w:left="0" w:firstLine="567"/>
        <w:contextualSpacing/>
        <w:jc w:val="both"/>
        <w:rPr>
          <w:rFonts w:cs="Arial"/>
          <w:szCs w:val="22"/>
        </w:rPr>
      </w:pPr>
      <w:r w:rsidRPr="00A30D64">
        <w:rPr>
          <w:rFonts w:cs="Arial"/>
          <w:szCs w:val="22"/>
        </w:rPr>
        <w:t xml:space="preserve">Фиксировать факты нарушений и оформлять документально в соответствии с </w:t>
      </w:r>
      <w:proofErr w:type="gramStart"/>
      <w:r w:rsidRPr="00A30D64">
        <w:rPr>
          <w:rFonts w:cs="Arial"/>
          <w:szCs w:val="22"/>
        </w:rPr>
        <w:t>требованиями  ЛНД</w:t>
      </w:r>
      <w:proofErr w:type="gramEnd"/>
      <w:r w:rsidRPr="00A30D64">
        <w:rPr>
          <w:rFonts w:cs="Arial"/>
          <w:szCs w:val="22"/>
        </w:rPr>
        <w:t xml:space="preserve"> Заказчика для применения штрафных санкций в отношении Исполнителя за неисполнение требований Договоров.</w:t>
      </w:r>
    </w:p>
    <w:p w14:paraId="651FCFDE" w14:textId="77777777" w:rsidR="00AD5B83" w:rsidRPr="00A30D64" w:rsidRDefault="00AD5B83" w:rsidP="00C519AB">
      <w:pPr>
        <w:numPr>
          <w:ilvl w:val="1"/>
          <w:numId w:val="29"/>
        </w:numPr>
        <w:tabs>
          <w:tab w:val="left" w:pos="567"/>
        </w:tabs>
        <w:spacing w:before="0"/>
        <w:ind w:left="0" w:firstLine="567"/>
        <w:contextualSpacing/>
        <w:jc w:val="both"/>
        <w:rPr>
          <w:rFonts w:cs="Arial"/>
          <w:szCs w:val="22"/>
        </w:rPr>
      </w:pPr>
      <w:r w:rsidRPr="00A30D64">
        <w:rPr>
          <w:rFonts w:cs="Arial"/>
          <w:szCs w:val="22"/>
        </w:rPr>
        <w:t>Организовывать расследование происшествий и инцидентов, контролировать правильность оформления материалов в соответствии с требованиями законодательства РФ и стандартами Заказчика.</w:t>
      </w:r>
    </w:p>
    <w:p w14:paraId="10765217" w14:textId="77777777" w:rsidR="00AD5B83" w:rsidRPr="00A30D64" w:rsidRDefault="00AD5B83" w:rsidP="00C519AB">
      <w:pPr>
        <w:numPr>
          <w:ilvl w:val="1"/>
          <w:numId w:val="29"/>
        </w:numPr>
        <w:tabs>
          <w:tab w:val="left" w:pos="567"/>
        </w:tabs>
        <w:spacing w:before="0"/>
        <w:ind w:left="0" w:firstLine="567"/>
        <w:contextualSpacing/>
        <w:jc w:val="both"/>
        <w:rPr>
          <w:rFonts w:cs="Arial"/>
          <w:szCs w:val="22"/>
        </w:rPr>
      </w:pPr>
      <w:r w:rsidRPr="00A30D64">
        <w:rPr>
          <w:rFonts w:cs="Arial"/>
          <w:szCs w:val="22"/>
        </w:rPr>
        <w:t xml:space="preserve">Осуществлять контроль работы </w:t>
      </w:r>
      <w:proofErr w:type="gramStart"/>
      <w:r w:rsidRPr="00A30D64">
        <w:rPr>
          <w:rFonts w:cs="Arial"/>
          <w:szCs w:val="22"/>
        </w:rPr>
        <w:t>полевых  отрядов</w:t>
      </w:r>
      <w:proofErr w:type="gramEnd"/>
      <w:r w:rsidRPr="00A30D64">
        <w:rPr>
          <w:rFonts w:cs="Arial"/>
          <w:szCs w:val="22"/>
        </w:rPr>
        <w:t xml:space="preserve">  партии: лесорубочного, топогеодезического, сейсмического, вибрационного, буровзрывного и т.п. В случае выявления нарушений ПЭБ ОТ и ГЗ совместно с руководством полевой партии организовывать оперативное устранение выявленных нарушений.</w:t>
      </w:r>
    </w:p>
    <w:p w14:paraId="2637F90D" w14:textId="77777777" w:rsidR="00AD5B83" w:rsidRPr="00A30D64" w:rsidRDefault="00AD5B83" w:rsidP="00C519AB">
      <w:pPr>
        <w:numPr>
          <w:ilvl w:val="1"/>
          <w:numId w:val="29"/>
        </w:numPr>
        <w:tabs>
          <w:tab w:val="left" w:pos="0"/>
        </w:tabs>
        <w:spacing w:before="0"/>
        <w:ind w:left="0" w:firstLine="567"/>
        <w:contextualSpacing/>
        <w:jc w:val="both"/>
        <w:rPr>
          <w:rFonts w:cs="Arial"/>
          <w:szCs w:val="22"/>
        </w:rPr>
      </w:pPr>
      <w:r w:rsidRPr="00A30D64">
        <w:rPr>
          <w:rFonts w:cs="Arial"/>
          <w:szCs w:val="22"/>
        </w:rPr>
        <w:lastRenderedPageBreak/>
        <w:t xml:space="preserve">Выполнить итоговую оценку </w:t>
      </w:r>
      <w:r w:rsidRPr="00A30D64">
        <w:rPr>
          <w:rFonts w:cs="Arial"/>
          <w:bCs/>
          <w:szCs w:val="22"/>
        </w:rPr>
        <w:t xml:space="preserve">Исполнителя полевых </w:t>
      </w:r>
      <w:r w:rsidRPr="00A30D64">
        <w:rPr>
          <w:rFonts w:cs="Arial"/>
          <w:szCs w:val="22"/>
        </w:rPr>
        <w:t>сейсморазведочных</w:t>
      </w:r>
      <w:r w:rsidRPr="00A30D64">
        <w:rPr>
          <w:rFonts w:cs="Arial"/>
          <w:bCs/>
          <w:szCs w:val="22"/>
        </w:rPr>
        <w:t xml:space="preserve"> </w:t>
      </w:r>
      <w:proofErr w:type="gramStart"/>
      <w:r w:rsidRPr="00A30D64">
        <w:rPr>
          <w:rFonts w:cs="Arial"/>
          <w:bCs/>
          <w:szCs w:val="22"/>
        </w:rPr>
        <w:t xml:space="preserve">работ </w:t>
      </w:r>
      <w:r w:rsidRPr="00A30D64">
        <w:rPr>
          <w:rFonts w:cs="Arial"/>
          <w:szCs w:val="22"/>
        </w:rPr>
        <w:t xml:space="preserve"> с</w:t>
      </w:r>
      <w:proofErr w:type="gramEnd"/>
      <w:r w:rsidRPr="00A30D64">
        <w:rPr>
          <w:rFonts w:cs="Arial"/>
          <w:szCs w:val="22"/>
        </w:rPr>
        <w:t xml:space="preserve"> точки зрения исполнения требований ПЭБ ОТ и ГЗ.</w:t>
      </w:r>
    </w:p>
    <w:p w14:paraId="4C5A2025" w14:textId="77777777" w:rsidR="00AD5B83" w:rsidRPr="00A30D64" w:rsidRDefault="00AD5B83" w:rsidP="00C519AB">
      <w:pPr>
        <w:tabs>
          <w:tab w:val="left" w:pos="567"/>
        </w:tabs>
        <w:ind w:left="567"/>
        <w:contextualSpacing/>
        <w:jc w:val="both"/>
        <w:rPr>
          <w:rFonts w:cs="Arial"/>
          <w:szCs w:val="22"/>
        </w:rPr>
      </w:pPr>
    </w:p>
    <w:p w14:paraId="388FFCAA" w14:textId="77777777" w:rsidR="00AD5B83" w:rsidRPr="00A30D64" w:rsidRDefault="00AD5B83" w:rsidP="00C519AB">
      <w:pPr>
        <w:numPr>
          <w:ilvl w:val="0"/>
          <w:numId w:val="25"/>
        </w:numPr>
        <w:spacing w:before="0"/>
        <w:jc w:val="both"/>
        <w:rPr>
          <w:rFonts w:cs="Arial"/>
          <w:b/>
          <w:szCs w:val="22"/>
        </w:rPr>
      </w:pPr>
      <w:r w:rsidRPr="00A30D64">
        <w:rPr>
          <w:rFonts w:cs="Arial"/>
          <w:b/>
          <w:szCs w:val="22"/>
        </w:rPr>
        <w:t>Отчетность супервайзера по контролю ПЭБ ОТ и ГЗ.</w:t>
      </w:r>
    </w:p>
    <w:p w14:paraId="06DCDBB4" w14:textId="77777777" w:rsidR="00AD5B83" w:rsidRPr="00A30D64" w:rsidRDefault="00AD5B83" w:rsidP="00621A1A">
      <w:pPr>
        <w:numPr>
          <w:ilvl w:val="1"/>
          <w:numId w:val="30"/>
        </w:numPr>
        <w:tabs>
          <w:tab w:val="left" w:pos="567"/>
        </w:tabs>
        <w:spacing w:before="0"/>
        <w:ind w:left="0" w:firstLine="567"/>
        <w:contextualSpacing/>
        <w:jc w:val="both"/>
        <w:rPr>
          <w:rFonts w:cs="Arial"/>
          <w:szCs w:val="22"/>
        </w:rPr>
      </w:pPr>
      <w:r w:rsidRPr="00A30D64">
        <w:rPr>
          <w:rFonts w:cs="Arial"/>
          <w:szCs w:val="22"/>
        </w:rPr>
        <w:t>Еженедельные и ежемесячные отчеты по форме утвержденной Заказчиком, с подтверждающими документами (фотографии, письма, копии рабочих документов, акты, материалы расследования и т.п.);</w:t>
      </w:r>
    </w:p>
    <w:p w14:paraId="61E548FA" w14:textId="77777777" w:rsidR="00AD5B83" w:rsidRPr="00A30D64" w:rsidRDefault="00AD5B83" w:rsidP="00621A1A">
      <w:pPr>
        <w:numPr>
          <w:ilvl w:val="1"/>
          <w:numId w:val="30"/>
        </w:numPr>
        <w:tabs>
          <w:tab w:val="left" w:pos="567"/>
        </w:tabs>
        <w:spacing w:before="0"/>
        <w:ind w:left="0" w:firstLine="567"/>
        <w:contextualSpacing/>
        <w:jc w:val="both"/>
        <w:rPr>
          <w:rFonts w:cs="Arial"/>
          <w:szCs w:val="22"/>
        </w:rPr>
      </w:pPr>
      <w:r w:rsidRPr="00A30D64">
        <w:rPr>
          <w:rFonts w:cs="Arial"/>
          <w:szCs w:val="22"/>
        </w:rPr>
        <w:t>Внеочередные отчёты по запросу Заказчика;</w:t>
      </w:r>
    </w:p>
    <w:p w14:paraId="342D8EB0" w14:textId="77777777" w:rsidR="00AD5B83" w:rsidRPr="00A30D64" w:rsidRDefault="00AD5B83" w:rsidP="00621A1A">
      <w:pPr>
        <w:numPr>
          <w:ilvl w:val="1"/>
          <w:numId w:val="30"/>
        </w:numPr>
        <w:tabs>
          <w:tab w:val="left" w:pos="567"/>
        </w:tabs>
        <w:spacing w:before="0"/>
        <w:ind w:left="0" w:firstLine="567"/>
        <w:contextualSpacing/>
        <w:jc w:val="both"/>
        <w:rPr>
          <w:rFonts w:cs="Arial"/>
          <w:szCs w:val="22"/>
        </w:rPr>
      </w:pPr>
      <w:r w:rsidRPr="00A30D64">
        <w:rPr>
          <w:rFonts w:cs="Arial"/>
          <w:szCs w:val="22"/>
        </w:rPr>
        <w:t xml:space="preserve">Окончательный отчет о результатах выполнения </w:t>
      </w:r>
      <w:proofErr w:type="spellStart"/>
      <w:r w:rsidRPr="00A30D64">
        <w:rPr>
          <w:rFonts w:cs="Arial"/>
          <w:szCs w:val="22"/>
        </w:rPr>
        <w:t>супервайзерского</w:t>
      </w:r>
      <w:proofErr w:type="spellEnd"/>
      <w:r w:rsidRPr="00A30D64">
        <w:rPr>
          <w:rFonts w:cs="Arial"/>
          <w:szCs w:val="22"/>
        </w:rPr>
        <w:t xml:space="preserve"> контроля, в форме и формате, согласованном с Заказчиком.</w:t>
      </w:r>
    </w:p>
    <w:p w14:paraId="52C7D70B" w14:textId="77777777" w:rsidR="00AD5B83" w:rsidRPr="00A30D64" w:rsidRDefault="00AD5B83" w:rsidP="00621A1A">
      <w:pPr>
        <w:tabs>
          <w:tab w:val="left" w:pos="567"/>
        </w:tabs>
        <w:ind w:left="567"/>
        <w:contextualSpacing/>
        <w:jc w:val="both"/>
        <w:rPr>
          <w:rFonts w:cs="Arial"/>
          <w:szCs w:val="22"/>
        </w:rPr>
      </w:pPr>
    </w:p>
    <w:p w14:paraId="5791AA6B" w14:textId="77777777" w:rsidR="00AD5B83" w:rsidRPr="00A30D64" w:rsidRDefault="00AD5B83" w:rsidP="00621A1A">
      <w:pPr>
        <w:numPr>
          <w:ilvl w:val="0"/>
          <w:numId w:val="25"/>
        </w:numPr>
        <w:tabs>
          <w:tab w:val="left" w:pos="567"/>
        </w:tabs>
        <w:spacing w:before="0"/>
        <w:contextualSpacing/>
        <w:jc w:val="both"/>
        <w:rPr>
          <w:rFonts w:cs="Arial"/>
          <w:szCs w:val="22"/>
        </w:rPr>
      </w:pPr>
      <w:r w:rsidRPr="00A30D64">
        <w:rPr>
          <w:rFonts w:cs="Arial"/>
          <w:szCs w:val="22"/>
        </w:rPr>
        <w:t xml:space="preserve">  </w:t>
      </w:r>
      <w:r w:rsidRPr="00A30D64">
        <w:rPr>
          <w:rFonts w:cs="Arial"/>
          <w:b/>
          <w:szCs w:val="22"/>
        </w:rPr>
        <w:t>Штатный состав.</w:t>
      </w:r>
    </w:p>
    <w:p w14:paraId="0A43BA85" w14:textId="77777777" w:rsidR="00AD5B83" w:rsidRPr="00A30D64" w:rsidRDefault="00AD5B83" w:rsidP="00621A1A">
      <w:pPr>
        <w:tabs>
          <w:tab w:val="left" w:pos="567"/>
        </w:tabs>
        <w:ind w:firstLine="567"/>
        <w:contextualSpacing/>
        <w:jc w:val="both"/>
        <w:rPr>
          <w:rFonts w:cs="Arial"/>
          <w:szCs w:val="22"/>
        </w:rPr>
      </w:pPr>
      <w:r w:rsidRPr="00A30D64">
        <w:rPr>
          <w:rFonts w:cs="Arial"/>
          <w:szCs w:val="22"/>
        </w:rPr>
        <w:t xml:space="preserve">9.1. </w:t>
      </w:r>
      <w:proofErr w:type="spellStart"/>
      <w:r w:rsidRPr="00A30D64">
        <w:rPr>
          <w:rFonts w:cs="Arial"/>
          <w:szCs w:val="22"/>
        </w:rPr>
        <w:t>Супервайзерское</w:t>
      </w:r>
      <w:proofErr w:type="spellEnd"/>
      <w:r w:rsidRPr="00A30D64">
        <w:rPr>
          <w:rFonts w:cs="Arial"/>
          <w:szCs w:val="22"/>
        </w:rPr>
        <w:t xml:space="preserve"> сопровождение выполняется в течение всего периода полевых работ специалистом геофизиком и специалистом в области ПЭБ ОТ и </w:t>
      </w:r>
      <w:proofErr w:type="gramStart"/>
      <w:r w:rsidRPr="00A30D64">
        <w:rPr>
          <w:rFonts w:cs="Arial"/>
          <w:szCs w:val="22"/>
        </w:rPr>
        <w:t>ГЗ  и</w:t>
      </w:r>
      <w:proofErr w:type="gramEnd"/>
      <w:r w:rsidRPr="00A30D64">
        <w:rPr>
          <w:rFonts w:cs="Arial"/>
          <w:szCs w:val="22"/>
        </w:rPr>
        <w:t xml:space="preserve"> в течение 10 дней специалистом геодезистом.</w:t>
      </w:r>
    </w:p>
    <w:p w14:paraId="63572627" w14:textId="77777777" w:rsidR="00AD5B83" w:rsidRPr="00A30D64" w:rsidRDefault="00AD5B83" w:rsidP="00AD5B83">
      <w:pPr>
        <w:tabs>
          <w:tab w:val="left" w:pos="567"/>
        </w:tabs>
        <w:ind w:left="360" w:firstLine="207"/>
        <w:contextualSpacing/>
        <w:rPr>
          <w:rFonts w:cs="Arial"/>
          <w:szCs w:val="22"/>
        </w:rPr>
      </w:pPr>
    </w:p>
    <w:p w14:paraId="215F9BF5" w14:textId="77777777" w:rsidR="00AD5B83" w:rsidRPr="00A30D64" w:rsidRDefault="00AD5B83" w:rsidP="004111EE">
      <w:pPr>
        <w:numPr>
          <w:ilvl w:val="0"/>
          <w:numId w:val="25"/>
        </w:numPr>
        <w:tabs>
          <w:tab w:val="left" w:pos="567"/>
        </w:tabs>
        <w:spacing w:before="0"/>
        <w:contextualSpacing/>
        <w:jc w:val="both"/>
        <w:rPr>
          <w:rFonts w:cs="Arial"/>
          <w:b/>
          <w:szCs w:val="22"/>
        </w:rPr>
      </w:pPr>
      <w:r w:rsidRPr="00A30D64">
        <w:rPr>
          <w:rFonts w:cs="Arial"/>
          <w:b/>
          <w:szCs w:val="22"/>
        </w:rPr>
        <w:t xml:space="preserve"> Взаимоотношения супервайзера с Заказчиком и Подрядчиком полевых работ.</w:t>
      </w:r>
    </w:p>
    <w:p w14:paraId="6BEECE28" w14:textId="77777777" w:rsidR="00AD5B83" w:rsidRPr="00A30D64" w:rsidRDefault="00AD5B83" w:rsidP="004111EE">
      <w:pPr>
        <w:ind w:firstLine="567"/>
        <w:jc w:val="both"/>
        <w:rPr>
          <w:rFonts w:cs="Arial"/>
          <w:szCs w:val="22"/>
        </w:rPr>
      </w:pPr>
      <w:r w:rsidRPr="00A30D64">
        <w:rPr>
          <w:rFonts w:cs="Arial"/>
          <w:szCs w:val="22"/>
        </w:rPr>
        <w:t>10.1. По прибытии супервайзеров к месту проведения полевых работ руководство сейсмической партии обеспечивает их соответствующими условиями (согласно общепринятым нормам и наравне с ИТР Подрядчика – техническим руководителем с/п: помещения для работы и быта, питание, спецодежда, хозяйственный инвентарь и другое оборудование) и необходимым транспортом и средствами связи для выполнения служебных обязанностей.</w:t>
      </w:r>
    </w:p>
    <w:p w14:paraId="4367D1A9" w14:textId="77777777" w:rsidR="00AD5B83" w:rsidRPr="00A30D64" w:rsidRDefault="00AD5B83" w:rsidP="004111EE">
      <w:pPr>
        <w:ind w:firstLine="567"/>
        <w:jc w:val="both"/>
        <w:rPr>
          <w:rFonts w:cs="Arial"/>
          <w:szCs w:val="22"/>
        </w:rPr>
      </w:pPr>
      <w:r w:rsidRPr="00A30D64">
        <w:rPr>
          <w:rFonts w:cs="Arial"/>
          <w:szCs w:val="22"/>
        </w:rPr>
        <w:t>10.2. В течение 3 рабочих дней руководство сейсмической партии вводит супервайзеров в курс текущего состояния дел, знакомит их с необходимой документацией и обеспечивает условия для их нормальной деятельности в соответствии с договором и другими нормативными документами.</w:t>
      </w:r>
    </w:p>
    <w:p w14:paraId="00E3276D" w14:textId="77777777" w:rsidR="00AD5B83" w:rsidRPr="00A30D64" w:rsidRDefault="00AD5B83" w:rsidP="004111EE">
      <w:pPr>
        <w:ind w:firstLine="567"/>
        <w:jc w:val="both"/>
        <w:rPr>
          <w:rFonts w:cs="Arial"/>
          <w:szCs w:val="22"/>
        </w:rPr>
      </w:pPr>
      <w:r w:rsidRPr="00A30D64">
        <w:rPr>
          <w:rFonts w:cs="Arial"/>
          <w:szCs w:val="22"/>
        </w:rPr>
        <w:t>10.3. Перед началом полевых работ Подрядчик обязан предоставить супервайзерам следующие документы:</w:t>
      </w:r>
    </w:p>
    <w:p w14:paraId="256C2AB6" w14:textId="77777777" w:rsidR="00AD5B83" w:rsidRPr="00A30D64" w:rsidRDefault="00AD5B83" w:rsidP="004111EE">
      <w:pPr>
        <w:pStyle w:val="a6"/>
        <w:numPr>
          <w:ilvl w:val="0"/>
          <w:numId w:val="31"/>
        </w:numPr>
        <w:spacing w:after="0" w:line="240" w:lineRule="auto"/>
        <w:jc w:val="both"/>
        <w:rPr>
          <w:rFonts w:ascii="Arial" w:hAnsi="Arial" w:cs="Arial"/>
        </w:rPr>
      </w:pPr>
      <w:r w:rsidRPr="00A30D64">
        <w:rPr>
          <w:rFonts w:ascii="Arial" w:hAnsi="Arial" w:cs="Arial"/>
        </w:rPr>
        <w:t>проект на производство работ, включающий геологическое и геолого-техническое задания заказчика;</w:t>
      </w:r>
    </w:p>
    <w:p w14:paraId="41AF3EBE" w14:textId="77777777" w:rsidR="00AD5B83" w:rsidRPr="00A30D64" w:rsidRDefault="00AD5B83" w:rsidP="004111EE">
      <w:pPr>
        <w:pStyle w:val="a6"/>
        <w:numPr>
          <w:ilvl w:val="0"/>
          <w:numId w:val="31"/>
        </w:numPr>
        <w:spacing w:after="0" w:line="240" w:lineRule="auto"/>
        <w:jc w:val="both"/>
        <w:rPr>
          <w:rFonts w:ascii="Arial" w:hAnsi="Arial" w:cs="Arial"/>
        </w:rPr>
      </w:pPr>
      <w:r w:rsidRPr="00A30D64">
        <w:rPr>
          <w:rFonts w:ascii="Arial" w:hAnsi="Arial" w:cs="Arial"/>
        </w:rPr>
        <w:t xml:space="preserve">технико-методические показатели </w:t>
      </w:r>
      <w:proofErr w:type="spellStart"/>
      <w:r w:rsidRPr="00A30D64">
        <w:rPr>
          <w:rFonts w:ascii="Arial" w:hAnsi="Arial" w:cs="Arial"/>
        </w:rPr>
        <w:t>сейсмопартии</w:t>
      </w:r>
      <w:proofErr w:type="spellEnd"/>
      <w:r w:rsidRPr="00A30D64">
        <w:rPr>
          <w:rFonts w:ascii="Arial" w:hAnsi="Arial" w:cs="Arial"/>
        </w:rPr>
        <w:t>;</w:t>
      </w:r>
    </w:p>
    <w:p w14:paraId="7B06CDF5" w14:textId="77777777" w:rsidR="00AD5B83" w:rsidRPr="00A30D64" w:rsidRDefault="00AD5B83" w:rsidP="004111EE">
      <w:pPr>
        <w:pStyle w:val="a6"/>
        <w:numPr>
          <w:ilvl w:val="0"/>
          <w:numId w:val="31"/>
        </w:numPr>
        <w:spacing w:after="0" w:line="240" w:lineRule="auto"/>
        <w:jc w:val="both"/>
        <w:rPr>
          <w:rFonts w:ascii="Arial" w:hAnsi="Arial" w:cs="Arial"/>
        </w:rPr>
      </w:pPr>
      <w:r w:rsidRPr="00A30D64">
        <w:rPr>
          <w:rFonts w:ascii="Arial" w:hAnsi="Arial" w:cs="Arial"/>
        </w:rPr>
        <w:t>акт готовности сейсмической партии к производству полевых работ;</w:t>
      </w:r>
    </w:p>
    <w:p w14:paraId="4F182ABC" w14:textId="77777777" w:rsidR="00AD5B83" w:rsidRPr="00A30D64" w:rsidRDefault="00AD5B83" w:rsidP="004111EE">
      <w:pPr>
        <w:pStyle w:val="a6"/>
        <w:numPr>
          <w:ilvl w:val="0"/>
          <w:numId w:val="31"/>
        </w:numPr>
        <w:spacing w:after="0" w:line="240" w:lineRule="auto"/>
        <w:jc w:val="both"/>
        <w:rPr>
          <w:rFonts w:ascii="Arial" w:hAnsi="Arial" w:cs="Arial"/>
        </w:rPr>
      </w:pPr>
      <w:r w:rsidRPr="00A30D64">
        <w:rPr>
          <w:rFonts w:ascii="Arial" w:hAnsi="Arial" w:cs="Arial"/>
        </w:rPr>
        <w:t>акт готовности сейсмостанции и полевого оборудования;</w:t>
      </w:r>
    </w:p>
    <w:p w14:paraId="6D2C5C84" w14:textId="77777777" w:rsidR="00AD5B83" w:rsidRPr="00A30D64" w:rsidRDefault="00AD5B83" w:rsidP="004111EE">
      <w:pPr>
        <w:pStyle w:val="a6"/>
        <w:numPr>
          <w:ilvl w:val="0"/>
          <w:numId w:val="31"/>
        </w:numPr>
        <w:spacing w:after="0" w:line="240" w:lineRule="auto"/>
        <w:jc w:val="both"/>
        <w:rPr>
          <w:rFonts w:ascii="Arial" w:hAnsi="Arial" w:cs="Arial"/>
        </w:rPr>
      </w:pPr>
      <w:r w:rsidRPr="00A30D64">
        <w:rPr>
          <w:rFonts w:ascii="Arial" w:hAnsi="Arial" w:cs="Arial"/>
        </w:rPr>
        <w:t>акт идентичности групп сейсмоприемников;</w:t>
      </w:r>
    </w:p>
    <w:p w14:paraId="59E61535" w14:textId="77777777" w:rsidR="00AD5B83" w:rsidRPr="00A30D64" w:rsidRDefault="00AD5B83" w:rsidP="004111EE">
      <w:pPr>
        <w:pStyle w:val="a6"/>
        <w:numPr>
          <w:ilvl w:val="0"/>
          <w:numId w:val="31"/>
        </w:numPr>
        <w:spacing w:after="0" w:line="240" w:lineRule="auto"/>
        <w:jc w:val="both"/>
        <w:rPr>
          <w:rFonts w:ascii="Arial" w:hAnsi="Arial" w:cs="Arial"/>
        </w:rPr>
      </w:pPr>
      <w:r w:rsidRPr="00A30D64">
        <w:rPr>
          <w:rFonts w:ascii="Arial" w:hAnsi="Arial" w:cs="Arial"/>
        </w:rPr>
        <w:t xml:space="preserve">акт готовности невзрывных источников возбуждения сигнала. </w:t>
      </w:r>
    </w:p>
    <w:p w14:paraId="6AC889C3" w14:textId="77777777" w:rsidR="00AD5B83" w:rsidRPr="00A30D64" w:rsidRDefault="00AD5B83" w:rsidP="004111EE">
      <w:pPr>
        <w:ind w:firstLine="567"/>
        <w:jc w:val="both"/>
        <w:rPr>
          <w:rFonts w:cs="Arial"/>
          <w:szCs w:val="22"/>
        </w:rPr>
      </w:pPr>
      <w:r w:rsidRPr="00A30D64">
        <w:rPr>
          <w:rFonts w:cs="Arial"/>
          <w:szCs w:val="22"/>
        </w:rPr>
        <w:t>10.4. Все спорные вопросы, возникающие в процессе выполнения полевых работ между супервайзерами и техническим руководством полевой партии, оперативно решаются на месте путём взаимных договорённостей, не выходящих за рамки существующей производственно-технической документации.</w:t>
      </w:r>
    </w:p>
    <w:p w14:paraId="2A59F32E" w14:textId="77777777" w:rsidR="00AD5B83" w:rsidRPr="00A30D64" w:rsidRDefault="00AD5B83" w:rsidP="004111EE">
      <w:pPr>
        <w:ind w:firstLine="567"/>
        <w:jc w:val="both"/>
        <w:rPr>
          <w:rFonts w:cs="Arial"/>
          <w:szCs w:val="22"/>
        </w:rPr>
      </w:pPr>
      <w:r w:rsidRPr="00A30D64">
        <w:rPr>
          <w:rFonts w:cs="Arial"/>
          <w:szCs w:val="22"/>
        </w:rPr>
        <w:t>10.5. Разногласия между супервайзерами и подрядчиком, не нашедшие разрешения на месте, оформляются протоколом, который немедленно передаётся Заказчику, Руководителю проекта и руководству Подрядчика для принятия ими согласованного решения.</w:t>
      </w:r>
    </w:p>
    <w:p w14:paraId="57D2F092" w14:textId="77777777" w:rsidR="00AD5B83" w:rsidRPr="00A30D64" w:rsidRDefault="00AD5B83" w:rsidP="004111EE">
      <w:pPr>
        <w:ind w:firstLine="567"/>
        <w:jc w:val="both"/>
        <w:rPr>
          <w:rFonts w:cs="Arial"/>
          <w:szCs w:val="22"/>
        </w:rPr>
      </w:pPr>
      <w:r w:rsidRPr="00A30D64">
        <w:rPr>
          <w:rFonts w:cs="Arial"/>
          <w:szCs w:val="22"/>
        </w:rPr>
        <w:t xml:space="preserve">10.6. В случае приостановки супервайзером полевых работ, выполняемых с нарушениями требований проекта, составляется соответствующий акт, немедленно направляемый Заказчику, Руководителю проекта и руководству Подрядчика для принятия ими согласованного решения. </w:t>
      </w:r>
    </w:p>
    <w:p w14:paraId="5263E81B" w14:textId="77777777" w:rsidR="00AD5B83" w:rsidRPr="00A30D64" w:rsidRDefault="00AD5B83" w:rsidP="004111EE">
      <w:pPr>
        <w:ind w:firstLine="567"/>
        <w:jc w:val="both"/>
        <w:rPr>
          <w:rFonts w:cs="Arial"/>
          <w:szCs w:val="22"/>
        </w:rPr>
      </w:pPr>
      <w:r w:rsidRPr="00A30D64">
        <w:rPr>
          <w:rFonts w:cs="Arial"/>
          <w:szCs w:val="22"/>
        </w:rPr>
        <w:t>10.7. В оперативном порядке по техническим вопросам проведения работ супервайзер согласовывает свои действия с Руководителем проекта.</w:t>
      </w:r>
    </w:p>
    <w:p w14:paraId="5DCC3032" w14:textId="77777777" w:rsidR="00AD5B83" w:rsidRPr="00A30D64" w:rsidRDefault="00AD5B83" w:rsidP="004111EE">
      <w:pPr>
        <w:tabs>
          <w:tab w:val="left" w:pos="567"/>
        </w:tabs>
        <w:ind w:firstLine="567"/>
        <w:contextualSpacing/>
        <w:jc w:val="both"/>
        <w:rPr>
          <w:rFonts w:cs="Arial"/>
          <w:b/>
          <w:szCs w:val="22"/>
        </w:rPr>
      </w:pPr>
      <w:r w:rsidRPr="00A30D64">
        <w:rPr>
          <w:rFonts w:cs="Arial"/>
          <w:szCs w:val="22"/>
        </w:rPr>
        <w:lastRenderedPageBreak/>
        <w:t xml:space="preserve">10.8. Иные вопросы, возникающие в процессе деятельности супервайзера, оговариваются договором на </w:t>
      </w:r>
      <w:proofErr w:type="spellStart"/>
      <w:r w:rsidRPr="00A30D64">
        <w:rPr>
          <w:rFonts w:cs="Arial"/>
          <w:szCs w:val="22"/>
        </w:rPr>
        <w:t>супервайзерские</w:t>
      </w:r>
      <w:proofErr w:type="spellEnd"/>
      <w:r w:rsidRPr="00A30D64">
        <w:rPr>
          <w:rFonts w:cs="Arial"/>
          <w:szCs w:val="22"/>
        </w:rPr>
        <w:t xml:space="preserve"> работы или особыми соглашениями между Заказчиком и Подрядчиком.</w:t>
      </w:r>
    </w:p>
    <w:p w14:paraId="7D61C693" w14:textId="77777777" w:rsidR="00AD5B83" w:rsidRPr="00A30D64" w:rsidRDefault="00AD5B83" w:rsidP="004111EE">
      <w:pPr>
        <w:tabs>
          <w:tab w:val="left" w:pos="567"/>
        </w:tabs>
        <w:ind w:left="360" w:firstLine="207"/>
        <w:contextualSpacing/>
        <w:jc w:val="both"/>
        <w:rPr>
          <w:rFonts w:cs="Arial"/>
          <w:szCs w:val="22"/>
        </w:rPr>
      </w:pPr>
    </w:p>
    <w:p w14:paraId="2B0C027E" w14:textId="77777777" w:rsidR="00AD5B83" w:rsidRPr="00A30D64" w:rsidRDefault="00AD5B83" w:rsidP="00AD5B83">
      <w:pPr>
        <w:numPr>
          <w:ilvl w:val="0"/>
          <w:numId w:val="25"/>
        </w:numPr>
        <w:tabs>
          <w:tab w:val="left" w:pos="567"/>
        </w:tabs>
        <w:spacing w:before="0"/>
        <w:contextualSpacing/>
        <w:rPr>
          <w:rFonts w:cs="Arial"/>
          <w:b/>
          <w:szCs w:val="22"/>
        </w:rPr>
      </w:pPr>
      <w:r w:rsidRPr="00A30D64">
        <w:rPr>
          <w:rFonts w:cs="Arial"/>
          <w:b/>
          <w:szCs w:val="22"/>
        </w:rPr>
        <w:t>Сроки работ.</w:t>
      </w:r>
    </w:p>
    <w:p w14:paraId="06C876D1" w14:textId="77777777" w:rsidR="00AD5B83" w:rsidRPr="00A30D64" w:rsidRDefault="00AD5B83" w:rsidP="00AD5B83">
      <w:pPr>
        <w:tabs>
          <w:tab w:val="left" w:pos="0"/>
        </w:tabs>
        <w:ind w:left="709"/>
        <w:rPr>
          <w:rFonts w:cs="Arial"/>
          <w:b/>
          <w:szCs w:val="22"/>
        </w:rPr>
      </w:pPr>
      <w:proofErr w:type="spellStart"/>
      <w:proofErr w:type="gramStart"/>
      <w:r w:rsidRPr="00A30D64">
        <w:rPr>
          <w:rFonts w:cs="Arial"/>
          <w:b/>
          <w:i/>
          <w:szCs w:val="22"/>
        </w:rPr>
        <w:t>Куюмбинский</w:t>
      </w:r>
      <w:proofErr w:type="spellEnd"/>
      <w:r w:rsidRPr="00A30D64">
        <w:rPr>
          <w:rFonts w:cs="Arial"/>
          <w:b/>
          <w:i/>
          <w:szCs w:val="22"/>
        </w:rPr>
        <w:t xml:space="preserve">  ЛУ</w:t>
      </w:r>
      <w:proofErr w:type="gramEnd"/>
      <w:r w:rsidRPr="00A30D64">
        <w:rPr>
          <w:rFonts w:cs="Arial"/>
          <w:b/>
          <w:i/>
          <w:szCs w:val="22"/>
        </w:rPr>
        <w:t xml:space="preserve"> 2016-2017 </w:t>
      </w:r>
      <w:proofErr w:type="spellStart"/>
      <w:r w:rsidRPr="00A30D64">
        <w:rPr>
          <w:rFonts w:cs="Arial"/>
          <w:b/>
          <w:i/>
          <w:szCs w:val="22"/>
        </w:rPr>
        <w:t>гг</w:t>
      </w:r>
      <w:proofErr w:type="spellEnd"/>
      <w:r w:rsidRPr="00A30D64">
        <w:rPr>
          <w:rFonts w:cs="Arial"/>
          <w:b/>
          <w:i/>
          <w:szCs w:val="22"/>
        </w:rPr>
        <w:t>:</w:t>
      </w:r>
    </w:p>
    <w:p w14:paraId="5382D7A3" w14:textId="77777777" w:rsidR="00AD5B83" w:rsidRPr="00A30D64" w:rsidRDefault="00AD5B83" w:rsidP="00AD5B83">
      <w:pPr>
        <w:pStyle w:val="af4"/>
        <w:numPr>
          <w:ilvl w:val="0"/>
          <w:numId w:val="32"/>
        </w:numPr>
        <w:spacing w:after="0"/>
        <w:jc w:val="both"/>
        <w:rPr>
          <w:rFonts w:ascii="Arial" w:hAnsi="Arial" w:cs="Arial"/>
          <w:sz w:val="22"/>
          <w:szCs w:val="22"/>
        </w:rPr>
      </w:pPr>
      <w:r w:rsidRPr="00A30D64">
        <w:rPr>
          <w:rFonts w:ascii="Arial" w:hAnsi="Arial" w:cs="Arial"/>
          <w:sz w:val="22"/>
          <w:szCs w:val="22"/>
        </w:rPr>
        <w:t>Полевые работы:</w:t>
      </w:r>
      <w:r w:rsidRPr="00A30D64">
        <w:rPr>
          <w:rFonts w:ascii="Arial" w:hAnsi="Arial" w:cs="Arial"/>
          <w:sz w:val="22"/>
          <w:szCs w:val="22"/>
        </w:rPr>
        <w:tab/>
      </w:r>
      <w:r w:rsidRPr="00A30D64">
        <w:rPr>
          <w:rFonts w:ascii="Arial" w:hAnsi="Arial" w:cs="Arial"/>
          <w:sz w:val="22"/>
          <w:szCs w:val="22"/>
        </w:rPr>
        <w:tab/>
      </w:r>
      <w:r w:rsidRPr="00A30D64">
        <w:rPr>
          <w:rFonts w:ascii="Arial" w:hAnsi="Arial" w:cs="Arial"/>
          <w:sz w:val="22"/>
          <w:szCs w:val="22"/>
        </w:rPr>
        <w:tab/>
      </w:r>
      <w:r w:rsidRPr="00A30D64">
        <w:rPr>
          <w:rFonts w:ascii="Arial" w:hAnsi="Arial" w:cs="Arial"/>
          <w:sz w:val="22"/>
          <w:szCs w:val="22"/>
        </w:rPr>
        <w:tab/>
      </w:r>
      <w:r w:rsidRPr="00A30D64">
        <w:rPr>
          <w:rFonts w:ascii="Arial" w:hAnsi="Arial" w:cs="Arial"/>
          <w:sz w:val="22"/>
          <w:szCs w:val="22"/>
        </w:rPr>
        <w:tab/>
        <w:t>ноябрь 2016 г. – май 2017 г.</w:t>
      </w:r>
    </w:p>
    <w:p w14:paraId="5D976C64" w14:textId="77777777" w:rsidR="00AD5B83" w:rsidRPr="00A30D64" w:rsidRDefault="00AD5B83" w:rsidP="00AD5B83">
      <w:pPr>
        <w:pStyle w:val="af4"/>
        <w:numPr>
          <w:ilvl w:val="0"/>
          <w:numId w:val="32"/>
        </w:numPr>
        <w:spacing w:after="0"/>
        <w:jc w:val="both"/>
        <w:rPr>
          <w:rFonts w:ascii="Arial" w:hAnsi="Arial" w:cs="Arial"/>
          <w:sz w:val="22"/>
          <w:szCs w:val="22"/>
        </w:rPr>
      </w:pPr>
      <w:r w:rsidRPr="00A30D64">
        <w:rPr>
          <w:rFonts w:ascii="Arial" w:hAnsi="Arial" w:cs="Arial"/>
          <w:sz w:val="22"/>
          <w:szCs w:val="22"/>
        </w:rPr>
        <w:t>Составление окончательного отчета:</w:t>
      </w:r>
      <w:r w:rsidRPr="00A30D64">
        <w:rPr>
          <w:rFonts w:ascii="Arial" w:hAnsi="Arial" w:cs="Arial"/>
          <w:sz w:val="22"/>
          <w:szCs w:val="22"/>
        </w:rPr>
        <w:tab/>
        <w:t xml:space="preserve">            июнь 2017 г.</w:t>
      </w:r>
    </w:p>
    <w:p w14:paraId="152632EA" w14:textId="77777777" w:rsidR="00AD5B83" w:rsidRPr="00A30D64" w:rsidRDefault="00AD5B83" w:rsidP="00AD5B83">
      <w:pPr>
        <w:tabs>
          <w:tab w:val="left" w:pos="0"/>
        </w:tabs>
        <w:ind w:left="709"/>
        <w:rPr>
          <w:rFonts w:cs="Arial"/>
          <w:b/>
          <w:i/>
          <w:szCs w:val="22"/>
        </w:rPr>
      </w:pPr>
      <w:proofErr w:type="spellStart"/>
      <w:r w:rsidRPr="00A30D64">
        <w:rPr>
          <w:rFonts w:cs="Arial"/>
          <w:b/>
          <w:i/>
          <w:szCs w:val="22"/>
        </w:rPr>
        <w:t>Терско-Камовский</w:t>
      </w:r>
      <w:proofErr w:type="spellEnd"/>
      <w:r w:rsidRPr="00A30D64">
        <w:rPr>
          <w:rFonts w:cs="Arial"/>
          <w:b/>
          <w:i/>
          <w:szCs w:val="22"/>
        </w:rPr>
        <w:t xml:space="preserve"> ЛУ 2018-2019 </w:t>
      </w:r>
      <w:proofErr w:type="spellStart"/>
      <w:r w:rsidRPr="00A30D64">
        <w:rPr>
          <w:rFonts w:cs="Arial"/>
          <w:b/>
          <w:i/>
          <w:szCs w:val="22"/>
        </w:rPr>
        <w:t>гг</w:t>
      </w:r>
      <w:proofErr w:type="spellEnd"/>
      <w:r w:rsidRPr="00A30D64">
        <w:rPr>
          <w:rFonts w:cs="Arial"/>
          <w:b/>
          <w:i/>
          <w:szCs w:val="22"/>
        </w:rPr>
        <w:t>:</w:t>
      </w:r>
    </w:p>
    <w:p w14:paraId="757BF4C6" w14:textId="77777777" w:rsidR="00AD5B83" w:rsidRPr="00A30D64" w:rsidRDefault="00AD5B83" w:rsidP="00AD5B83">
      <w:pPr>
        <w:pStyle w:val="af4"/>
        <w:numPr>
          <w:ilvl w:val="0"/>
          <w:numId w:val="32"/>
        </w:numPr>
        <w:spacing w:after="0"/>
        <w:jc w:val="both"/>
        <w:rPr>
          <w:rFonts w:ascii="Arial" w:hAnsi="Arial" w:cs="Arial"/>
          <w:sz w:val="22"/>
          <w:szCs w:val="22"/>
        </w:rPr>
      </w:pPr>
      <w:r w:rsidRPr="00A30D64">
        <w:rPr>
          <w:rFonts w:ascii="Arial" w:hAnsi="Arial" w:cs="Arial"/>
          <w:sz w:val="22"/>
          <w:szCs w:val="22"/>
        </w:rPr>
        <w:t>Полевые работы:</w:t>
      </w:r>
      <w:r w:rsidRPr="00A30D64">
        <w:rPr>
          <w:rFonts w:ascii="Arial" w:hAnsi="Arial" w:cs="Arial"/>
          <w:sz w:val="22"/>
          <w:szCs w:val="22"/>
        </w:rPr>
        <w:tab/>
      </w:r>
      <w:r w:rsidRPr="00A30D64">
        <w:rPr>
          <w:rFonts w:ascii="Arial" w:hAnsi="Arial" w:cs="Arial"/>
          <w:sz w:val="22"/>
          <w:szCs w:val="22"/>
        </w:rPr>
        <w:tab/>
      </w:r>
      <w:r w:rsidRPr="00A30D64">
        <w:rPr>
          <w:rFonts w:ascii="Arial" w:hAnsi="Arial" w:cs="Arial"/>
          <w:sz w:val="22"/>
          <w:szCs w:val="22"/>
        </w:rPr>
        <w:tab/>
      </w:r>
      <w:r w:rsidRPr="00A30D64">
        <w:rPr>
          <w:rFonts w:ascii="Arial" w:hAnsi="Arial" w:cs="Arial"/>
          <w:sz w:val="22"/>
          <w:szCs w:val="22"/>
        </w:rPr>
        <w:tab/>
      </w:r>
      <w:r w:rsidRPr="00A30D64">
        <w:rPr>
          <w:rFonts w:ascii="Arial" w:hAnsi="Arial" w:cs="Arial"/>
          <w:sz w:val="22"/>
          <w:szCs w:val="22"/>
        </w:rPr>
        <w:tab/>
        <w:t>ноябрь 2018 г. – май 2019 г.</w:t>
      </w:r>
    </w:p>
    <w:p w14:paraId="2F6A51DB" w14:textId="77777777" w:rsidR="00AD5B83" w:rsidRPr="00A30D64" w:rsidRDefault="00AD5B83" w:rsidP="00AD5B83">
      <w:pPr>
        <w:pStyle w:val="af4"/>
        <w:numPr>
          <w:ilvl w:val="0"/>
          <w:numId w:val="32"/>
        </w:numPr>
        <w:spacing w:after="0"/>
        <w:jc w:val="both"/>
        <w:rPr>
          <w:rFonts w:ascii="Arial" w:hAnsi="Arial" w:cs="Arial"/>
          <w:sz w:val="22"/>
          <w:szCs w:val="22"/>
        </w:rPr>
      </w:pPr>
      <w:r w:rsidRPr="00A30D64">
        <w:rPr>
          <w:rFonts w:ascii="Arial" w:hAnsi="Arial" w:cs="Arial"/>
          <w:sz w:val="22"/>
          <w:szCs w:val="22"/>
        </w:rPr>
        <w:t>Составление окончательного отчета:</w:t>
      </w:r>
      <w:r w:rsidRPr="00A30D64">
        <w:rPr>
          <w:rFonts w:ascii="Arial" w:hAnsi="Arial" w:cs="Arial"/>
          <w:sz w:val="22"/>
          <w:szCs w:val="22"/>
        </w:rPr>
        <w:tab/>
        <w:t xml:space="preserve">            июнь 2019 г.</w:t>
      </w:r>
    </w:p>
    <w:p w14:paraId="1CD31734" w14:textId="77777777" w:rsidR="00AD5B83" w:rsidRPr="00A30D64" w:rsidRDefault="00AD5B83" w:rsidP="00AD5B83">
      <w:pPr>
        <w:pStyle w:val="a6"/>
        <w:ind w:left="780"/>
        <w:rPr>
          <w:rFonts w:ascii="Arial" w:hAnsi="Arial" w:cs="Arial"/>
          <w:b/>
          <w:i/>
        </w:rPr>
      </w:pPr>
      <w:r w:rsidRPr="00A30D64">
        <w:rPr>
          <w:rFonts w:ascii="Arial" w:hAnsi="Arial" w:cs="Arial"/>
          <w:b/>
          <w:i/>
        </w:rPr>
        <w:t xml:space="preserve">                                        2019-2020 </w:t>
      </w:r>
      <w:proofErr w:type="spellStart"/>
      <w:r w:rsidRPr="00A30D64">
        <w:rPr>
          <w:rFonts w:ascii="Arial" w:hAnsi="Arial" w:cs="Arial"/>
          <w:b/>
          <w:i/>
        </w:rPr>
        <w:t>гг</w:t>
      </w:r>
      <w:proofErr w:type="spellEnd"/>
      <w:r w:rsidRPr="00A30D64">
        <w:rPr>
          <w:rFonts w:ascii="Arial" w:hAnsi="Arial" w:cs="Arial"/>
          <w:b/>
          <w:i/>
        </w:rPr>
        <w:t>:</w:t>
      </w:r>
    </w:p>
    <w:p w14:paraId="692DD4CB" w14:textId="77777777" w:rsidR="00AD5B83" w:rsidRPr="00A30D64" w:rsidRDefault="00AD5B83" w:rsidP="00AD5B83">
      <w:pPr>
        <w:pStyle w:val="af4"/>
        <w:numPr>
          <w:ilvl w:val="0"/>
          <w:numId w:val="32"/>
        </w:numPr>
        <w:spacing w:after="0"/>
        <w:jc w:val="both"/>
        <w:rPr>
          <w:rFonts w:ascii="Arial" w:hAnsi="Arial" w:cs="Arial"/>
          <w:sz w:val="22"/>
          <w:szCs w:val="22"/>
        </w:rPr>
      </w:pPr>
      <w:r w:rsidRPr="00A30D64">
        <w:rPr>
          <w:rFonts w:ascii="Arial" w:hAnsi="Arial" w:cs="Arial"/>
          <w:sz w:val="22"/>
          <w:szCs w:val="22"/>
        </w:rPr>
        <w:t>Полевые работы:</w:t>
      </w:r>
      <w:r w:rsidRPr="00A30D64">
        <w:rPr>
          <w:rFonts w:ascii="Arial" w:hAnsi="Arial" w:cs="Arial"/>
          <w:sz w:val="22"/>
          <w:szCs w:val="22"/>
        </w:rPr>
        <w:tab/>
      </w:r>
      <w:r w:rsidRPr="00A30D64">
        <w:rPr>
          <w:rFonts w:ascii="Arial" w:hAnsi="Arial" w:cs="Arial"/>
          <w:sz w:val="22"/>
          <w:szCs w:val="22"/>
        </w:rPr>
        <w:tab/>
      </w:r>
      <w:r w:rsidRPr="00A30D64">
        <w:rPr>
          <w:rFonts w:ascii="Arial" w:hAnsi="Arial" w:cs="Arial"/>
          <w:sz w:val="22"/>
          <w:szCs w:val="22"/>
        </w:rPr>
        <w:tab/>
      </w:r>
      <w:r w:rsidRPr="00A30D64">
        <w:rPr>
          <w:rFonts w:ascii="Arial" w:hAnsi="Arial" w:cs="Arial"/>
          <w:sz w:val="22"/>
          <w:szCs w:val="22"/>
        </w:rPr>
        <w:tab/>
      </w:r>
      <w:r w:rsidRPr="00A30D64">
        <w:rPr>
          <w:rFonts w:ascii="Arial" w:hAnsi="Arial" w:cs="Arial"/>
          <w:sz w:val="22"/>
          <w:szCs w:val="22"/>
        </w:rPr>
        <w:tab/>
        <w:t>ноябрь 2019 г. – май 2020 г.</w:t>
      </w:r>
    </w:p>
    <w:p w14:paraId="1E4964B6" w14:textId="77777777" w:rsidR="00AD5B83" w:rsidRPr="00A30D64" w:rsidRDefault="00AD5B83" w:rsidP="00AD5B83">
      <w:pPr>
        <w:pStyle w:val="a6"/>
        <w:numPr>
          <w:ilvl w:val="0"/>
          <w:numId w:val="32"/>
        </w:numPr>
        <w:spacing w:after="0" w:line="240" w:lineRule="auto"/>
        <w:rPr>
          <w:rFonts w:ascii="Arial" w:hAnsi="Arial" w:cs="Arial"/>
        </w:rPr>
      </w:pPr>
      <w:r w:rsidRPr="00A30D64">
        <w:rPr>
          <w:rFonts w:ascii="Arial" w:hAnsi="Arial" w:cs="Arial"/>
        </w:rPr>
        <w:t xml:space="preserve">Составление окончательного </w:t>
      </w:r>
      <w:proofErr w:type="gramStart"/>
      <w:r w:rsidRPr="00A30D64">
        <w:rPr>
          <w:rFonts w:ascii="Arial" w:hAnsi="Arial" w:cs="Arial"/>
        </w:rPr>
        <w:t>отчета:</w:t>
      </w:r>
      <w:r w:rsidRPr="00A30D64">
        <w:rPr>
          <w:rFonts w:ascii="Arial" w:hAnsi="Arial" w:cs="Arial"/>
        </w:rPr>
        <w:tab/>
      </w:r>
      <w:proofErr w:type="gramEnd"/>
      <w:r w:rsidRPr="00A30D64">
        <w:rPr>
          <w:rFonts w:ascii="Arial" w:hAnsi="Arial" w:cs="Arial"/>
        </w:rPr>
        <w:t xml:space="preserve">            июнь 2020 г.</w:t>
      </w:r>
    </w:p>
    <w:p w14:paraId="00A9625A" w14:textId="77777777" w:rsidR="00AD5B83" w:rsidRPr="00A30D64" w:rsidRDefault="00AD5B83" w:rsidP="00AD5B83">
      <w:pPr>
        <w:tabs>
          <w:tab w:val="left" w:pos="567"/>
        </w:tabs>
        <w:ind w:left="360"/>
        <w:contextualSpacing/>
        <w:rPr>
          <w:rFonts w:cs="Arial"/>
          <w:b/>
          <w:szCs w:val="22"/>
        </w:rPr>
      </w:pPr>
    </w:p>
    <w:p w14:paraId="7D2ECE10" w14:textId="77777777" w:rsidR="00AD5B83" w:rsidRPr="00A30D64" w:rsidRDefault="00AD5B83" w:rsidP="00AD5B83">
      <w:pPr>
        <w:numPr>
          <w:ilvl w:val="0"/>
          <w:numId w:val="25"/>
        </w:numPr>
        <w:tabs>
          <w:tab w:val="left" w:pos="567"/>
        </w:tabs>
        <w:spacing w:before="0"/>
        <w:contextualSpacing/>
        <w:rPr>
          <w:rFonts w:cs="Arial"/>
          <w:b/>
          <w:szCs w:val="22"/>
        </w:rPr>
      </w:pPr>
      <w:r w:rsidRPr="00A30D64">
        <w:rPr>
          <w:rFonts w:cs="Arial"/>
          <w:b/>
          <w:szCs w:val="22"/>
        </w:rPr>
        <w:t>Особые условия.</w:t>
      </w:r>
    </w:p>
    <w:p w14:paraId="07A444F0" w14:textId="4EFFC7B6" w:rsidR="00AD5B83" w:rsidRPr="00A30D64" w:rsidRDefault="00AD5B83" w:rsidP="00A30D64">
      <w:pPr>
        <w:pStyle w:val="a6"/>
        <w:ind w:left="0" w:firstLine="567"/>
        <w:jc w:val="both"/>
        <w:rPr>
          <w:rFonts w:ascii="Arial" w:hAnsi="Arial" w:cs="Arial"/>
        </w:rPr>
      </w:pPr>
      <w:r w:rsidRPr="00A30D64">
        <w:rPr>
          <w:rFonts w:ascii="Arial" w:hAnsi="Arial" w:cs="Arial"/>
        </w:rPr>
        <w:t>12.1</w:t>
      </w:r>
      <w:r w:rsidRPr="00A30D64">
        <w:rPr>
          <w:rFonts w:ascii="Arial" w:hAnsi="Arial" w:cs="Arial"/>
          <w:b/>
          <w:i/>
        </w:rPr>
        <w:t xml:space="preserve"> </w:t>
      </w:r>
      <w:r w:rsidR="00A30D64" w:rsidRPr="00A30D64">
        <w:rPr>
          <w:rFonts w:ascii="Arial" w:hAnsi="Arial" w:cs="Arial"/>
        </w:rPr>
        <w:t>Подрядчик</w:t>
      </w:r>
      <w:r w:rsidRPr="00A30D64">
        <w:rPr>
          <w:rFonts w:ascii="Arial" w:hAnsi="Arial" w:cs="Arial"/>
        </w:rPr>
        <w:t xml:space="preserve"> обязуется застраховать всех работников </w:t>
      </w:r>
      <w:r w:rsidR="00A30D64" w:rsidRPr="00A30D64">
        <w:rPr>
          <w:rFonts w:ascii="Arial" w:hAnsi="Arial" w:cs="Arial"/>
        </w:rPr>
        <w:t>Подрядчика</w:t>
      </w:r>
      <w:r w:rsidRPr="00A30D64">
        <w:rPr>
          <w:rFonts w:ascii="Arial" w:hAnsi="Arial" w:cs="Arial"/>
          <w:i/>
        </w:rPr>
        <w:t>,</w:t>
      </w:r>
      <w:r w:rsidRPr="00A30D64">
        <w:rPr>
          <w:rFonts w:ascii="Arial" w:hAnsi="Arial" w:cs="Arial"/>
          <w:b/>
          <w:i/>
        </w:rPr>
        <w:t xml:space="preserve"> </w:t>
      </w:r>
      <w:r w:rsidRPr="00A30D64">
        <w:rPr>
          <w:rFonts w:ascii="Arial" w:hAnsi="Arial" w:cs="Arial"/>
        </w:rPr>
        <w:t>задействованных непосредственно на объектах производства работ ООО «Славнефть-Красноярскнефтегаз», на условиях договора добровольного страхования от несчастных случаев со страховой суммой не менее 400 тысяч рублей</w:t>
      </w:r>
      <w:r w:rsidR="00A30D64">
        <w:rPr>
          <w:rFonts w:ascii="Arial" w:hAnsi="Arial" w:cs="Arial"/>
        </w:rPr>
        <w:t xml:space="preserve"> на человека</w:t>
      </w:r>
      <w:r w:rsidRPr="00A30D64">
        <w:rPr>
          <w:rFonts w:ascii="Arial" w:hAnsi="Arial" w:cs="Arial"/>
        </w:rPr>
        <w:t>, с включением в договор следующих рисков:</w:t>
      </w:r>
    </w:p>
    <w:p w14:paraId="43F55346" w14:textId="77777777" w:rsidR="00AD5B83" w:rsidRPr="00A30D64" w:rsidRDefault="00AD5B83" w:rsidP="00A30D64">
      <w:pPr>
        <w:ind w:firstLine="709"/>
        <w:jc w:val="both"/>
        <w:rPr>
          <w:rFonts w:cs="Arial"/>
          <w:szCs w:val="22"/>
        </w:rPr>
      </w:pPr>
      <w:r w:rsidRPr="00A30D64">
        <w:rPr>
          <w:rFonts w:cs="Arial"/>
          <w:b/>
          <w:szCs w:val="22"/>
        </w:rPr>
        <w:t>-</w:t>
      </w:r>
      <w:r w:rsidRPr="00A30D64">
        <w:rPr>
          <w:rFonts w:cs="Arial"/>
          <w:szCs w:val="22"/>
        </w:rPr>
        <w:t>смерти в результате несчастного случая;</w:t>
      </w:r>
    </w:p>
    <w:p w14:paraId="35888517" w14:textId="77777777" w:rsidR="00AD5B83" w:rsidRPr="00A30D64" w:rsidRDefault="00AD5B83" w:rsidP="00A30D64">
      <w:pPr>
        <w:ind w:firstLine="709"/>
        <w:jc w:val="both"/>
        <w:rPr>
          <w:rFonts w:cs="Arial"/>
          <w:szCs w:val="22"/>
        </w:rPr>
      </w:pPr>
      <w:r w:rsidRPr="00A30D64">
        <w:rPr>
          <w:rFonts w:cs="Arial"/>
          <w:szCs w:val="22"/>
        </w:rPr>
        <w:t xml:space="preserve">-постоянная (полная) утрата трудоспособности в результате несчастного случая с установлением </w:t>
      </w:r>
      <w:r w:rsidRPr="00A30D64">
        <w:rPr>
          <w:rFonts w:cs="Arial"/>
          <w:szCs w:val="22"/>
          <w:lang w:val="en-US"/>
        </w:rPr>
        <w:t>I</w:t>
      </w:r>
      <w:r w:rsidRPr="00A30D64">
        <w:rPr>
          <w:rFonts w:cs="Arial"/>
          <w:szCs w:val="22"/>
        </w:rPr>
        <w:t xml:space="preserve">, </w:t>
      </w:r>
      <w:r w:rsidRPr="00A30D64">
        <w:rPr>
          <w:rFonts w:cs="Arial"/>
          <w:szCs w:val="22"/>
          <w:lang w:val="en-US"/>
        </w:rPr>
        <w:t>II</w:t>
      </w:r>
      <w:r w:rsidRPr="00A30D64">
        <w:rPr>
          <w:rFonts w:cs="Arial"/>
          <w:szCs w:val="22"/>
        </w:rPr>
        <w:t xml:space="preserve">, </w:t>
      </w:r>
      <w:r w:rsidRPr="00A30D64">
        <w:rPr>
          <w:rFonts w:cs="Arial"/>
          <w:szCs w:val="22"/>
          <w:lang w:val="en-US"/>
        </w:rPr>
        <w:t>III</w:t>
      </w:r>
      <w:r w:rsidRPr="00A30D64">
        <w:rPr>
          <w:rFonts w:cs="Arial"/>
          <w:szCs w:val="22"/>
        </w:rPr>
        <w:t xml:space="preserve"> групп инвалидности.</w:t>
      </w:r>
    </w:p>
    <w:p w14:paraId="516682F8" w14:textId="77777777" w:rsidR="00AD5B83" w:rsidRPr="00A30D64" w:rsidRDefault="00AD5B83" w:rsidP="00A30D64">
      <w:pPr>
        <w:ind w:firstLine="709"/>
        <w:jc w:val="both"/>
        <w:rPr>
          <w:rFonts w:cs="Arial"/>
          <w:szCs w:val="22"/>
        </w:rPr>
      </w:pPr>
      <w:r w:rsidRPr="00A30D64">
        <w:rPr>
          <w:rFonts w:cs="Arial"/>
          <w:szCs w:val="22"/>
        </w:rPr>
        <w:t>Копии документов, подтверждающих заключение договора добровольного страхования от несчастных случаев, представить Заказчику в течение 20 дней со дня подписания настоящего договора, а также в течение 10 календарных дней со дня предъявления Заказчиком требования о предоставлении таких документов.</w:t>
      </w:r>
    </w:p>
    <w:p w14:paraId="64BB4619" w14:textId="4248543F" w:rsidR="00AD5B83" w:rsidRPr="00A30D64" w:rsidRDefault="00AD5B83" w:rsidP="00A30D64">
      <w:pPr>
        <w:ind w:firstLine="567"/>
        <w:jc w:val="both"/>
        <w:rPr>
          <w:rFonts w:cs="Arial"/>
          <w:szCs w:val="22"/>
        </w:rPr>
      </w:pPr>
      <w:r w:rsidRPr="00A30D64">
        <w:rPr>
          <w:rFonts w:cs="Arial"/>
          <w:szCs w:val="22"/>
        </w:rPr>
        <w:t xml:space="preserve">12.2.  </w:t>
      </w:r>
      <w:proofErr w:type="gramStart"/>
      <w:r w:rsidR="00A30D64" w:rsidRPr="00A30D64">
        <w:rPr>
          <w:rFonts w:cs="Arial"/>
          <w:szCs w:val="22"/>
        </w:rPr>
        <w:t>Подрядчик</w:t>
      </w:r>
      <w:r w:rsidRPr="00A30D64">
        <w:rPr>
          <w:rFonts w:cs="Arial"/>
          <w:szCs w:val="22"/>
        </w:rPr>
        <w:t xml:space="preserve">  обязуется</w:t>
      </w:r>
      <w:proofErr w:type="gramEnd"/>
      <w:r w:rsidRPr="00A30D64">
        <w:rPr>
          <w:rFonts w:cs="Arial"/>
          <w:szCs w:val="22"/>
        </w:rPr>
        <w:t xml:space="preserve"> в полной мере выполнять требования </w:t>
      </w:r>
      <w:r w:rsidRPr="00A30D64">
        <w:rPr>
          <w:rFonts w:cs="Arial"/>
          <w:color w:val="000000"/>
          <w:szCs w:val="22"/>
        </w:rPr>
        <w:t>стандарта ООО «Славнефть-Красноярскнефтегаз» СТКНГ-02ПБ-2015 «Требования безопасности при выполнении работ подрядными организациями», как в своем Обществе, так в подрядных и субподрядных организациях.</w:t>
      </w:r>
    </w:p>
    <w:p w14:paraId="70B9B92D" w14:textId="77777777" w:rsidR="007D3773" w:rsidRPr="00A30D64" w:rsidRDefault="007D3773" w:rsidP="006E3D63">
      <w:pPr>
        <w:pStyle w:val="af4"/>
        <w:spacing w:after="0"/>
        <w:rPr>
          <w:rFonts w:ascii="Arial" w:hAnsi="Arial" w:cs="Arial"/>
          <w:b/>
          <w:i/>
          <w:iCs/>
          <w:sz w:val="22"/>
          <w:szCs w:val="22"/>
          <w:u w:val="single"/>
          <w:lang w:val="ru-RU"/>
        </w:rPr>
      </w:pPr>
    </w:p>
    <w:p w14:paraId="2001F1D4" w14:textId="77777777" w:rsidR="007D3773" w:rsidRDefault="007D3773" w:rsidP="006E3D63">
      <w:pPr>
        <w:pStyle w:val="af4"/>
        <w:spacing w:after="0"/>
        <w:rPr>
          <w:rFonts w:ascii="Arial" w:hAnsi="Arial" w:cs="Arial"/>
          <w:b/>
          <w:i/>
          <w:iCs/>
          <w:sz w:val="23"/>
          <w:szCs w:val="23"/>
          <w:u w:val="single"/>
        </w:rPr>
      </w:pPr>
    </w:p>
    <w:p w14:paraId="4087D08B" w14:textId="77777777" w:rsidR="006E3D63" w:rsidRDefault="00DB6CBC" w:rsidP="006E3D63">
      <w:pPr>
        <w:pStyle w:val="af4"/>
        <w:spacing w:after="0"/>
        <w:rPr>
          <w:rFonts w:ascii="Arial" w:hAnsi="Arial" w:cs="Arial"/>
          <w:b/>
          <w:i/>
          <w:iCs/>
          <w:sz w:val="23"/>
          <w:szCs w:val="23"/>
          <w:u w:val="single"/>
          <w:lang w:val="ru-RU"/>
        </w:rPr>
      </w:pPr>
      <w:r w:rsidRPr="008C17D7">
        <w:rPr>
          <w:rFonts w:ascii="Arial" w:hAnsi="Arial" w:cs="Arial"/>
          <w:b/>
          <w:i/>
          <w:iCs/>
          <w:sz w:val="23"/>
          <w:szCs w:val="23"/>
          <w:u w:val="single"/>
        </w:rPr>
        <w:t>3.Требования к контрагенту</w:t>
      </w:r>
      <w:r w:rsidR="008C17D7">
        <w:rPr>
          <w:rFonts w:ascii="Arial" w:hAnsi="Arial" w:cs="Arial"/>
          <w:b/>
          <w:i/>
          <w:iCs/>
          <w:sz w:val="23"/>
          <w:szCs w:val="23"/>
          <w:u w:val="single"/>
          <w:lang w:val="ru-RU"/>
        </w:rPr>
        <w:t>:</w:t>
      </w:r>
    </w:p>
    <w:p w14:paraId="06A2D6FA" w14:textId="05A71CDF" w:rsidR="00B53564" w:rsidRDefault="006E3D63" w:rsidP="007D3773">
      <w:pPr>
        <w:pStyle w:val="af4"/>
        <w:spacing w:after="0"/>
        <w:rPr>
          <w:rFonts w:ascii="Arial" w:hAnsi="Arial" w:cs="Arial"/>
          <w:sz w:val="20"/>
          <w:szCs w:val="20"/>
          <w:lang w:val="ru-RU"/>
        </w:rPr>
      </w:pPr>
      <w:r>
        <w:rPr>
          <w:rFonts w:ascii="Arial" w:hAnsi="Arial" w:cs="Arial"/>
          <w:sz w:val="20"/>
          <w:szCs w:val="20"/>
          <w:lang w:val="ru-RU"/>
        </w:rPr>
        <w:t xml:space="preserve"> </w:t>
      </w:r>
    </w:p>
    <w:p w14:paraId="770B5C18" w14:textId="77777777" w:rsidR="007D3773" w:rsidRDefault="007D3773" w:rsidP="007D3773">
      <w:pPr>
        <w:pStyle w:val="af4"/>
        <w:spacing w:after="0"/>
        <w:rPr>
          <w:rFonts w:ascii="Arial" w:hAnsi="Arial" w:cs="Arial"/>
          <w:sz w:val="20"/>
          <w:szCs w:val="20"/>
          <w:lang w:val="ru-RU"/>
        </w:rPr>
      </w:pPr>
    </w:p>
    <w:tbl>
      <w:tblPr>
        <w:tblW w:w="9776" w:type="dxa"/>
        <w:tblLayout w:type="fixed"/>
        <w:tblLook w:val="04A0" w:firstRow="1" w:lastRow="0" w:firstColumn="1" w:lastColumn="0" w:noHBand="0" w:noVBand="1"/>
      </w:tblPr>
      <w:tblGrid>
        <w:gridCol w:w="562"/>
        <w:gridCol w:w="3544"/>
        <w:gridCol w:w="3544"/>
        <w:gridCol w:w="992"/>
        <w:gridCol w:w="1134"/>
      </w:tblGrid>
      <w:tr w:rsidR="00D62F5E" w:rsidRPr="00D62F5E" w14:paraId="2E707116" w14:textId="77777777" w:rsidTr="003E7E4A">
        <w:trPr>
          <w:trHeight w:val="315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BC2E6"/>
            <w:vAlign w:val="center"/>
            <w:hideMark/>
          </w:tcPr>
          <w:p w14:paraId="190CB3BA" w14:textId="77777777" w:rsidR="00D62F5E" w:rsidRPr="005C7526" w:rsidRDefault="00D62F5E" w:rsidP="00D62F5E">
            <w:pPr>
              <w:spacing w:before="0"/>
              <w:jc w:val="center"/>
              <w:rPr>
                <w:rFonts w:cs="Arial"/>
                <w:b/>
                <w:bCs/>
                <w:color w:val="000000"/>
                <w:szCs w:val="22"/>
              </w:rPr>
            </w:pPr>
            <w:r w:rsidRPr="005C7526">
              <w:rPr>
                <w:rFonts w:cs="Arial"/>
                <w:b/>
                <w:bCs/>
                <w:color w:val="000000"/>
                <w:szCs w:val="22"/>
              </w:rPr>
              <w:t>№ п/п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BC2E6"/>
            <w:vAlign w:val="center"/>
            <w:hideMark/>
          </w:tcPr>
          <w:p w14:paraId="1757A24A" w14:textId="77777777" w:rsidR="00D62F5E" w:rsidRPr="005C7526" w:rsidRDefault="00D62F5E" w:rsidP="00D62F5E">
            <w:pPr>
              <w:spacing w:before="0"/>
              <w:jc w:val="center"/>
              <w:rPr>
                <w:rFonts w:cs="Arial"/>
                <w:b/>
                <w:bCs/>
                <w:color w:val="000000"/>
                <w:szCs w:val="22"/>
              </w:rPr>
            </w:pPr>
            <w:proofErr w:type="gramStart"/>
            <w:r w:rsidRPr="005C7526">
              <w:rPr>
                <w:rFonts w:cs="Arial"/>
                <w:b/>
                <w:bCs/>
                <w:color w:val="000000"/>
                <w:szCs w:val="22"/>
              </w:rPr>
              <w:t>Требование</w:t>
            </w:r>
            <w:r w:rsidRPr="005C7526">
              <w:rPr>
                <w:rFonts w:cs="Arial"/>
                <w:b/>
                <w:bCs/>
                <w:color w:val="000000"/>
                <w:szCs w:val="22"/>
              </w:rPr>
              <w:br/>
              <w:t>(</w:t>
            </w:r>
            <w:proofErr w:type="gramEnd"/>
            <w:r w:rsidRPr="005C7526">
              <w:rPr>
                <w:rFonts w:cs="Arial"/>
                <w:b/>
                <w:bCs/>
                <w:color w:val="000000"/>
                <w:szCs w:val="22"/>
              </w:rPr>
              <w:t>параметр оценки)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BC2E6"/>
            <w:vAlign w:val="center"/>
            <w:hideMark/>
          </w:tcPr>
          <w:p w14:paraId="17F9C1CF" w14:textId="77777777" w:rsidR="00D62F5E" w:rsidRPr="005C7526" w:rsidRDefault="00D62F5E" w:rsidP="00D62F5E">
            <w:pPr>
              <w:spacing w:before="0"/>
              <w:jc w:val="center"/>
              <w:rPr>
                <w:rFonts w:cs="Arial"/>
                <w:b/>
                <w:bCs/>
                <w:color w:val="000000"/>
                <w:szCs w:val="22"/>
              </w:rPr>
            </w:pPr>
            <w:r w:rsidRPr="005C7526">
              <w:rPr>
                <w:rFonts w:cs="Arial"/>
                <w:b/>
                <w:bCs/>
                <w:color w:val="000000"/>
                <w:szCs w:val="22"/>
              </w:rPr>
              <w:t>Документы, подтверждающие соответствия требованию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BC2E6"/>
            <w:vAlign w:val="center"/>
            <w:hideMark/>
          </w:tcPr>
          <w:p w14:paraId="638CDC44" w14:textId="77777777" w:rsidR="00D62F5E" w:rsidRPr="005C7526" w:rsidRDefault="00D62F5E" w:rsidP="00D62F5E">
            <w:pPr>
              <w:spacing w:before="0"/>
              <w:jc w:val="center"/>
              <w:rPr>
                <w:rFonts w:cs="Arial"/>
                <w:b/>
                <w:bCs/>
                <w:color w:val="000000"/>
                <w:szCs w:val="22"/>
              </w:rPr>
            </w:pPr>
            <w:proofErr w:type="spellStart"/>
            <w:r w:rsidRPr="005C7526">
              <w:rPr>
                <w:rFonts w:cs="Arial"/>
                <w:b/>
                <w:bCs/>
                <w:color w:val="000000"/>
                <w:szCs w:val="22"/>
              </w:rPr>
              <w:t>Ед.изм</w:t>
            </w:r>
            <w:proofErr w:type="spellEnd"/>
            <w:r w:rsidRPr="005C7526">
              <w:rPr>
                <w:rFonts w:cs="Arial"/>
                <w:b/>
                <w:bCs/>
                <w:color w:val="000000"/>
                <w:szCs w:val="22"/>
              </w:rPr>
              <w:t>.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000000" w:fill="9BC2E6"/>
            <w:vAlign w:val="center"/>
            <w:hideMark/>
          </w:tcPr>
          <w:p w14:paraId="2DEB1424" w14:textId="77777777" w:rsidR="00D62F5E" w:rsidRPr="005C7526" w:rsidRDefault="00D62F5E" w:rsidP="00D62F5E">
            <w:pPr>
              <w:spacing w:before="0"/>
              <w:jc w:val="center"/>
              <w:rPr>
                <w:rFonts w:cs="Arial"/>
                <w:b/>
                <w:bCs/>
                <w:szCs w:val="22"/>
              </w:rPr>
            </w:pPr>
            <w:r w:rsidRPr="005C7526">
              <w:rPr>
                <w:rFonts w:cs="Arial"/>
                <w:b/>
                <w:bCs/>
                <w:szCs w:val="22"/>
              </w:rPr>
              <w:t>Условия соответствия</w:t>
            </w:r>
          </w:p>
        </w:tc>
      </w:tr>
      <w:tr w:rsidR="00D62F5E" w:rsidRPr="00D62F5E" w14:paraId="79FDFC4E" w14:textId="77777777" w:rsidTr="003E7E4A">
        <w:trPr>
          <w:trHeight w:val="300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AF21D3" w14:textId="77777777" w:rsidR="00D62F5E" w:rsidRPr="005C7526" w:rsidRDefault="00D62F5E" w:rsidP="00D62F5E">
            <w:pPr>
              <w:spacing w:before="0"/>
              <w:rPr>
                <w:rFonts w:cs="Arial"/>
                <w:b/>
                <w:bCs/>
                <w:color w:val="000000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B16469" w14:textId="77777777" w:rsidR="00D62F5E" w:rsidRPr="005C7526" w:rsidRDefault="00D62F5E" w:rsidP="00D62F5E">
            <w:pPr>
              <w:spacing w:before="0"/>
              <w:rPr>
                <w:rFonts w:cs="Arial"/>
                <w:b/>
                <w:bCs/>
                <w:color w:val="000000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65D1EE" w14:textId="77777777" w:rsidR="00D62F5E" w:rsidRPr="005C7526" w:rsidRDefault="00D62F5E" w:rsidP="00D62F5E">
            <w:pPr>
              <w:spacing w:before="0"/>
              <w:rPr>
                <w:rFonts w:cs="Arial"/>
                <w:b/>
                <w:bCs/>
                <w:color w:val="000000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3383BD" w14:textId="77777777" w:rsidR="00D62F5E" w:rsidRPr="005C7526" w:rsidRDefault="00D62F5E" w:rsidP="00D62F5E">
            <w:pPr>
              <w:spacing w:before="0"/>
              <w:rPr>
                <w:rFonts w:cs="Arial"/>
                <w:b/>
                <w:bCs/>
                <w:color w:val="000000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535188E8" w14:textId="77777777" w:rsidR="00D62F5E" w:rsidRPr="005C7526" w:rsidRDefault="00D62F5E" w:rsidP="00D62F5E">
            <w:pPr>
              <w:spacing w:before="0"/>
              <w:rPr>
                <w:rFonts w:cs="Arial"/>
                <w:b/>
                <w:bCs/>
                <w:szCs w:val="22"/>
              </w:rPr>
            </w:pPr>
          </w:p>
        </w:tc>
      </w:tr>
      <w:tr w:rsidR="00D62F5E" w:rsidRPr="00D62F5E" w14:paraId="690CF5C7" w14:textId="77777777" w:rsidTr="003E7E4A">
        <w:trPr>
          <w:trHeight w:val="300"/>
        </w:trPr>
        <w:tc>
          <w:tcPr>
            <w:tcW w:w="97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BC2E6"/>
            <w:vAlign w:val="center"/>
            <w:hideMark/>
          </w:tcPr>
          <w:p w14:paraId="1FC52444" w14:textId="77777777" w:rsidR="00D62F5E" w:rsidRPr="005C7526" w:rsidRDefault="00D62F5E" w:rsidP="00D62F5E">
            <w:pPr>
              <w:spacing w:before="0"/>
              <w:jc w:val="center"/>
              <w:rPr>
                <w:rFonts w:cs="Arial"/>
                <w:b/>
                <w:bCs/>
                <w:color w:val="000000"/>
                <w:szCs w:val="22"/>
              </w:rPr>
            </w:pPr>
            <w:r w:rsidRPr="005C7526">
              <w:rPr>
                <w:rFonts w:cs="Arial"/>
                <w:b/>
                <w:bCs/>
                <w:color w:val="000000"/>
                <w:szCs w:val="22"/>
              </w:rPr>
              <w:t>Опыт работы</w:t>
            </w:r>
          </w:p>
        </w:tc>
      </w:tr>
      <w:tr w:rsidR="00D62F5E" w:rsidRPr="00D62F5E" w14:paraId="2D0A9FCC" w14:textId="77777777" w:rsidTr="003E7E4A">
        <w:trPr>
          <w:trHeight w:val="300"/>
        </w:trPr>
        <w:tc>
          <w:tcPr>
            <w:tcW w:w="56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3DD286" w14:textId="77777777" w:rsidR="00D62F5E" w:rsidRPr="005C7526" w:rsidRDefault="00D62F5E" w:rsidP="00D62F5E">
            <w:pPr>
              <w:spacing w:before="0"/>
              <w:jc w:val="center"/>
              <w:rPr>
                <w:rFonts w:cs="Arial"/>
                <w:bCs/>
                <w:color w:val="000000"/>
                <w:szCs w:val="22"/>
              </w:rPr>
            </w:pPr>
            <w:r w:rsidRPr="005C7526">
              <w:rPr>
                <w:rFonts w:cs="Arial"/>
                <w:bCs/>
                <w:color w:val="000000"/>
                <w:szCs w:val="22"/>
              </w:rPr>
              <w:t>1.</w:t>
            </w:r>
          </w:p>
        </w:tc>
        <w:tc>
          <w:tcPr>
            <w:tcW w:w="354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C2227E" w14:textId="77777777" w:rsidR="00D62F5E" w:rsidRPr="005C7526" w:rsidRDefault="00D62F5E" w:rsidP="00D62F5E">
            <w:pPr>
              <w:spacing w:before="0"/>
              <w:jc w:val="center"/>
              <w:rPr>
                <w:rFonts w:cs="Arial"/>
                <w:szCs w:val="22"/>
              </w:rPr>
            </w:pPr>
            <w:proofErr w:type="gramStart"/>
            <w:r w:rsidRPr="005C7526">
              <w:rPr>
                <w:rFonts w:cs="Arial"/>
                <w:szCs w:val="22"/>
              </w:rPr>
              <w:t>Опыт  работы</w:t>
            </w:r>
            <w:proofErr w:type="gramEnd"/>
            <w:r w:rsidRPr="005C7526">
              <w:rPr>
                <w:rFonts w:cs="Arial"/>
                <w:szCs w:val="22"/>
              </w:rPr>
              <w:t xml:space="preserve"> по услуге "</w:t>
            </w:r>
            <w:proofErr w:type="spellStart"/>
            <w:r w:rsidRPr="005C7526">
              <w:rPr>
                <w:rFonts w:cs="Arial"/>
                <w:szCs w:val="22"/>
              </w:rPr>
              <w:t>супервайзинг</w:t>
            </w:r>
            <w:proofErr w:type="spellEnd"/>
            <w:r w:rsidRPr="005C7526">
              <w:rPr>
                <w:rFonts w:cs="Arial"/>
                <w:szCs w:val="22"/>
              </w:rPr>
              <w:t xml:space="preserve"> сейсморазведочных работ" </w:t>
            </w:r>
          </w:p>
        </w:tc>
        <w:tc>
          <w:tcPr>
            <w:tcW w:w="35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B1FE02" w14:textId="77777777" w:rsidR="00D62F5E" w:rsidRPr="005C7526" w:rsidRDefault="00D62F5E" w:rsidP="00D62F5E">
            <w:pPr>
              <w:spacing w:before="0"/>
              <w:jc w:val="center"/>
              <w:rPr>
                <w:rFonts w:cs="Arial"/>
                <w:szCs w:val="22"/>
              </w:rPr>
            </w:pPr>
            <w:r w:rsidRPr="005C7526">
              <w:rPr>
                <w:rFonts w:cs="Arial"/>
                <w:szCs w:val="22"/>
              </w:rPr>
              <w:t>Справка - подтверждение за подписью руководителя предприятия.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6A8272" w14:textId="77777777" w:rsidR="00D62F5E" w:rsidRPr="005C7526" w:rsidRDefault="00D62F5E" w:rsidP="00D62F5E">
            <w:pPr>
              <w:spacing w:before="0"/>
              <w:jc w:val="center"/>
              <w:rPr>
                <w:rFonts w:cs="Arial"/>
                <w:szCs w:val="22"/>
              </w:rPr>
            </w:pPr>
            <w:r w:rsidRPr="005C7526">
              <w:rPr>
                <w:rFonts w:cs="Arial"/>
                <w:szCs w:val="22"/>
              </w:rPr>
              <w:t>год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1B2295" w14:textId="77777777" w:rsidR="00D62F5E" w:rsidRPr="005C7526" w:rsidRDefault="00D62F5E" w:rsidP="00D62F5E">
            <w:pPr>
              <w:spacing w:before="0"/>
              <w:jc w:val="center"/>
              <w:rPr>
                <w:rFonts w:cs="Arial"/>
                <w:szCs w:val="22"/>
              </w:rPr>
            </w:pPr>
            <w:r w:rsidRPr="005C7526">
              <w:rPr>
                <w:rFonts w:cs="Arial"/>
                <w:szCs w:val="22"/>
              </w:rPr>
              <w:t>5 и более</w:t>
            </w:r>
          </w:p>
        </w:tc>
      </w:tr>
      <w:tr w:rsidR="00D62F5E" w:rsidRPr="00D62F5E" w14:paraId="1058C37E" w14:textId="77777777" w:rsidTr="003E7E4A">
        <w:trPr>
          <w:trHeight w:val="300"/>
        </w:trPr>
        <w:tc>
          <w:tcPr>
            <w:tcW w:w="5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BA11DB8" w14:textId="77777777" w:rsidR="00D62F5E" w:rsidRPr="005C7526" w:rsidRDefault="00D62F5E" w:rsidP="00D62F5E">
            <w:pPr>
              <w:spacing w:before="0"/>
              <w:rPr>
                <w:rFonts w:cs="Arial"/>
                <w:bCs/>
                <w:color w:val="000000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EFDCFB2" w14:textId="77777777" w:rsidR="00D62F5E" w:rsidRPr="005C7526" w:rsidRDefault="00D62F5E" w:rsidP="00D62F5E">
            <w:pPr>
              <w:spacing w:before="0"/>
              <w:rPr>
                <w:rFonts w:cs="Arial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15ADD1" w14:textId="77777777" w:rsidR="00D62F5E" w:rsidRPr="005C7526" w:rsidRDefault="00D62F5E" w:rsidP="00D62F5E">
            <w:pPr>
              <w:spacing w:before="0"/>
              <w:rPr>
                <w:rFonts w:cs="Arial"/>
                <w:szCs w:val="22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B9EFB6" w14:textId="77777777" w:rsidR="00D62F5E" w:rsidRPr="005C7526" w:rsidRDefault="00D62F5E" w:rsidP="00D62F5E">
            <w:pPr>
              <w:spacing w:before="0"/>
              <w:rPr>
                <w:rFonts w:cs="Arial"/>
                <w:szCs w:val="22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42DE938" w14:textId="77777777" w:rsidR="00D62F5E" w:rsidRPr="005C7526" w:rsidRDefault="00D62F5E" w:rsidP="00D62F5E">
            <w:pPr>
              <w:spacing w:before="0"/>
              <w:rPr>
                <w:rFonts w:cs="Arial"/>
                <w:szCs w:val="22"/>
              </w:rPr>
            </w:pPr>
          </w:p>
        </w:tc>
      </w:tr>
      <w:tr w:rsidR="00D62F5E" w:rsidRPr="00D62F5E" w14:paraId="1B44C6EA" w14:textId="77777777" w:rsidTr="003E7E4A">
        <w:trPr>
          <w:trHeight w:val="825"/>
        </w:trPr>
        <w:tc>
          <w:tcPr>
            <w:tcW w:w="56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506A74" w14:textId="77777777" w:rsidR="00D62F5E" w:rsidRPr="005C7526" w:rsidRDefault="00D62F5E" w:rsidP="00D62F5E">
            <w:pPr>
              <w:spacing w:before="0"/>
              <w:jc w:val="center"/>
              <w:rPr>
                <w:rFonts w:cs="Arial"/>
                <w:bCs/>
                <w:szCs w:val="22"/>
              </w:rPr>
            </w:pPr>
            <w:r w:rsidRPr="005C7526">
              <w:rPr>
                <w:rFonts w:cs="Arial"/>
                <w:bCs/>
                <w:szCs w:val="22"/>
              </w:rPr>
              <w:t>2.</w:t>
            </w:r>
          </w:p>
        </w:tc>
        <w:tc>
          <w:tcPr>
            <w:tcW w:w="35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10A808" w14:textId="77777777" w:rsidR="00D62F5E" w:rsidRPr="005C7526" w:rsidRDefault="00D62F5E" w:rsidP="00D62F5E">
            <w:pPr>
              <w:spacing w:before="0"/>
              <w:jc w:val="center"/>
              <w:rPr>
                <w:rFonts w:cs="Arial"/>
                <w:szCs w:val="22"/>
              </w:rPr>
            </w:pPr>
            <w:r w:rsidRPr="005C7526">
              <w:rPr>
                <w:rFonts w:cs="Arial"/>
                <w:szCs w:val="22"/>
              </w:rPr>
              <w:t xml:space="preserve">Опыт </w:t>
            </w:r>
            <w:proofErr w:type="gramStart"/>
            <w:r w:rsidRPr="005C7526">
              <w:rPr>
                <w:rFonts w:cs="Arial"/>
                <w:szCs w:val="22"/>
              </w:rPr>
              <w:t>проведения  контроля</w:t>
            </w:r>
            <w:proofErr w:type="gramEnd"/>
            <w:r w:rsidRPr="005C7526">
              <w:rPr>
                <w:rFonts w:cs="Arial"/>
                <w:szCs w:val="22"/>
              </w:rPr>
              <w:t xml:space="preserve"> за полевыми сейсморазведочными работами </w:t>
            </w:r>
            <w:r w:rsidRPr="005C7526">
              <w:rPr>
                <w:rFonts w:cs="Arial"/>
                <w:szCs w:val="22"/>
              </w:rPr>
              <w:lastRenderedPageBreak/>
              <w:t xml:space="preserve">МОГТ 3D  за последние 3 года в Красноярском крае (или на территории Восточной Сибири) по данному типу сделки </w:t>
            </w:r>
          </w:p>
        </w:tc>
        <w:tc>
          <w:tcPr>
            <w:tcW w:w="35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0ADDC0" w14:textId="77777777" w:rsidR="00D62F5E" w:rsidRPr="005C7526" w:rsidRDefault="00D62F5E" w:rsidP="00D62F5E">
            <w:pPr>
              <w:spacing w:before="0"/>
              <w:jc w:val="center"/>
              <w:rPr>
                <w:rFonts w:cs="Arial"/>
                <w:szCs w:val="22"/>
              </w:rPr>
            </w:pPr>
            <w:r w:rsidRPr="005C7526">
              <w:rPr>
                <w:rFonts w:cs="Arial"/>
                <w:szCs w:val="22"/>
              </w:rPr>
              <w:lastRenderedPageBreak/>
              <w:t xml:space="preserve">Перечислить все выполненные </w:t>
            </w:r>
            <w:proofErr w:type="gramStart"/>
            <w:r w:rsidRPr="005C7526">
              <w:rPr>
                <w:rFonts w:cs="Arial"/>
                <w:szCs w:val="22"/>
              </w:rPr>
              <w:t>проекты  за</w:t>
            </w:r>
            <w:proofErr w:type="gramEnd"/>
            <w:r w:rsidRPr="005C7526">
              <w:rPr>
                <w:rFonts w:cs="Arial"/>
                <w:szCs w:val="22"/>
              </w:rPr>
              <w:t xml:space="preserve"> последние 3 года  на территории Эвенкийского </w:t>
            </w:r>
            <w:r w:rsidRPr="005C7526">
              <w:rPr>
                <w:rFonts w:cs="Arial"/>
                <w:szCs w:val="22"/>
              </w:rPr>
              <w:lastRenderedPageBreak/>
              <w:t>муниципального района Красноярского края (или на территории Восточной Сибири): метод съемки, Заказчик, ЛУ (месторождение). Справка-подтверждение за подписью руководителя предприятия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E9D3FD" w14:textId="77777777" w:rsidR="00D62F5E" w:rsidRPr="005C7526" w:rsidRDefault="00D62F5E" w:rsidP="00D62F5E">
            <w:pPr>
              <w:spacing w:before="0"/>
              <w:jc w:val="center"/>
              <w:rPr>
                <w:rFonts w:cs="Arial"/>
                <w:szCs w:val="22"/>
              </w:rPr>
            </w:pPr>
            <w:r w:rsidRPr="005C7526">
              <w:rPr>
                <w:rFonts w:cs="Arial"/>
                <w:szCs w:val="22"/>
              </w:rPr>
              <w:lastRenderedPageBreak/>
              <w:t>год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764BBE" w14:textId="77777777" w:rsidR="00D62F5E" w:rsidRPr="005C7526" w:rsidRDefault="00D62F5E" w:rsidP="00D62F5E">
            <w:pPr>
              <w:spacing w:before="0"/>
              <w:jc w:val="center"/>
              <w:rPr>
                <w:rFonts w:cs="Arial"/>
                <w:szCs w:val="22"/>
              </w:rPr>
            </w:pPr>
            <w:r w:rsidRPr="005C7526">
              <w:rPr>
                <w:rFonts w:cs="Arial"/>
                <w:szCs w:val="22"/>
              </w:rPr>
              <w:t>3 и более</w:t>
            </w:r>
          </w:p>
        </w:tc>
      </w:tr>
      <w:tr w:rsidR="00D62F5E" w:rsidRPr="00D62F5E" w14:paraId="0BE9F0FC" w14:textId="77777777" w:rsidTr="003E7E4A">
        <w:trPr>
          <w:trHeight w:val="975"/>
        </w:trPr>
        <w:tc>
          <w:tcPr>
            <w:tcW w:w="5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8FC178" w14:textId="77777777" w:rsidR="00D62F5E" w:rsidRPr="005C7526" w:rsidRDefault="00D62F5E" w:rsidP="00D62F5E">
            <w:pPr>
              <w:spacing w:before="0"/>
              <w:rPr>
                <w:rFonts w:cs="Arial"/>
                <w:b/>
                <w:bCs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FDF6DA" w14:textId="77777777" w:rsidR="00D62F5E" w:rsidRPr="005C7526" w:rsidRDefault="00D62F5E" w:rsidP="00D62F5E">
            <w:pPr>
              <w:spacing w:before="0"/>
              <w:rPr>
                <w:rFonts w:cs="Arial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F3F65E" w14:textId="77777777" w:rsidR="00D62F5E" w:rsidRPr="005C7526" w:rsidRDefault="00D62F5E" w:rsidP="00D62F5E">
            <w:pPr>
              <w:spacing w:before="0"/>
              <w:rPr>
                <w:rFonts w:cs="Arial"/>
                <w:szCs w:val="22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3F40A7" w14:textId="77777777" w:rsidR="00D62F5E" w:rsidRPr="005C7526" w:rsidRDefault="00D62F5E" w:rsidP="00D62F5E">
            <w:pPr>
              <w:spacing w:before="0"/>
              <w:rPr>
                <w:rFonts w:cs="Arial"/>
                <w:szCs w:val="22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9A00B99" w14:textId="77777777" w:rsidR="00D62F5E" w:rsidRPr="005C7526" w:rsidRDefault="00D62F5E" w:rsidP="00D62F5E">
            <w:pPr>
              <w:spacing w:before="0"/>
              <w:rPr>
                <w:rFonts w:cs="Arial"/>
                <w:szCs w:val="22"/>
              </w:rPr>
            </w:pPr>
          </w:p>
        </w:tc>
      </w:tr>
      <w:tr w:rsidR="00D62F5E" w:rsidRPr="00D62F5E" w14:paraId="4B6BC36E" w14:textId="77777777" w:rsidTr="003E7E4A">
        <w:trPr>
          <w:trHeight w:val="465"/>
        </w:trPr>
        <w:tc>
          <w:tcPr>
            <w:tcW w:w="56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CEA587" w14:textId="77777777" w:rsidR="00D62F5E" w:rsidRPr="005C7526" w:rsidRDefault="00D62F5E" w:rsidP="00D62F5E">
            <w:pPr>
              <w:spacing w:before="0"/>
              <w:jc w:val="center"/>
              <w:rPr>
                <w:rFonts w:cs="Arial"/>
                <w:b/>
                <w:bCs/>
                <w:szCs w:val="22"/>
              </w:rPr>
            </w:pPr>
            <w:r w:rsidRPr="005C7526">
              <w:rPr>
                <w:rFonts w:cs="Arial"/>
                <w:bCs/>
                <w:szCs w:val="22"/>
              </w:rPr>
              <w:t>3</w:t>
            </w:r>
            <w:r w:rsidRPr="005C7526">
              <w:rPr>
                <w:rFonts w:cs="Arial"/>
                <w:b/>
                <w:bCs/>
                <w:szCs w:val="22"/>
              </w:rPr>
              <w:t>.</w:t>
            </w:r>
          </w:p>
        </w:tc>
        <w:tc>
          <w:tcPr>
            <w:tcW w:w="354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B0E571" w14:textId="77777777" w:rsidR="00D62F5E" w:rsidRPr="005C7526" w:rsidRDefault="00D62F5E" w:rsidP="00D62F5E">
            <w:pPr>
              <w:spacing w:before="0"/>
              <w:jc w:val="center"/>
              <w:rPr>
                <w:rFonts w:cs="Arial"/>
                <w:szCs w:val="22"/>
              </w:rPr>
            </w:pPr>
            <w:proofErr w:type="gramStart"/>
            <w:r w:rsidRPr="005C7526">
              <w:rPr>
                <w:rFonts w:cs="Arial"/>
                <w:szCs w:val="22"/>
              </w:rPr>
              <w:t>Наличие  опыта</w:t>
            </w:r>
            <w:proofErr w:type="gramEnd"/>
            <w:r w:rsidRPr="005C7526">
              <w:rPr>
                <w:rFonts w:cs="Arial"/>
                <w:szCs w:val="22"/>
              </w:rPr>
              <w:t xml:space="preserve"> по техническому контролю сейсморазведочных работ с импульсными источниками.</w:t>
            </w:r>
          </w:p>
        </w:tc>
        <w:tc>
          <w:tcPr>
            <w:tcW w:w="354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5ED8C6" w14:textId="77777777" w:rsidR="00D62F5E" w:rsidRPr="005C7526" w:rsidRDefault="00D62F5E" w:rsidP="00D62F5E">
            <w:pPr>
              <w:spacing w:before="0"/>
              <w:jc w:val="center"/>
              <w:rPr>
                <w:rFonts w:cs="Arial"/>
                <w:szCs w:val="22"/>
              </w:rPr>
            </w:pPr>
            <w:r w:rsidRPr="005C7526">
              <w:rPr>
                <w:rFonts w:cs="Arial"/>
                <w:szCs w:val="22"/>
              </w:rPr>
              <w:t>Справка - подтверждение за подписью руководителя предприятия, с указанием наименования площади работ, её характеристики и типе импульсного источника.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AEEAA9" w14:textId="77777777" w:rsidR="00D62F5E" w:rsidRPr="005C7526" w:rsidRDefault="00D62F5E" w:rsidP="00D62F5E">
            <w:pPr>
              <w:spacing w:before="0"/>
              <w:jc w:val="center"/>
              <w:rPr>
                <w:rFonts w:cs="Arial"/>
                <w:szCs w:val="22"/>
              </w:rPr>
            </w:pPr>
            <w:r w:rsidRPr="005C7526">
              <w:rPr>
                <w:rFonts w:cs="Arial"/>
                <w:szCs w:val="22"/>
              </w:rPr>
              <w:t>Да/Нет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6D4138" w14:textId="77777777" w:rsidR="00D62F5E" w:rsidRPr="005C7526" w:rsidRDefault="00D62F5E" w:rsidP="00D62F5E">
            <w:pPr>
              <w:spacing w:before="0"/>
              <w:jc w:val="center"/>
              <w:rPr>
                <w:rFonts w:cs="Arial"/>
                <w:szCs w:val="22"/>
              </w:rPr>
            </w:pPr>
            <w:r w:rsidRPr="005C7526">
              <w:rPr>
                <w:rFonts w:cs="Arial"/>
                <w:szCs w:val="22"/>
              </w:rPr>
              <w:t>Да</w:t>
            </w:r>
          </w:p>
        </w:tc>
      </w:tr>
      <w:tr w:rsidR="00D62F5E" w:rsidRPr="00D62F5E" w14:paraId="2F693760" w14:textId="77777777" w:rsidTr="003E7E4A">
        <w:trPr>
          <w:trHeight w:val="480"/>
        </w:trPr>
        <w:tc>
          <w:tcPr>
            <w:tcW w:w="5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03534BF" w14:textId="77777777" w:rsidR="00D62F5E" w:rsidRPr="005C7526" w:rsidRDefault="00D62F5E" w:rsidP="00D62F5E">
            <w:pPr>
              <w:spacing w:before="0"/>
              <w:rPr>
                <w:rFonts w:cs="Arial"/>
                <w:b/>
                <w:bCs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4353870" w14:textId="77777777" w:rsidR="00D62F5E" w:rsidRPr="005C7526" w:rsidRDefault="00D62F5E" w:rsidP="00D62F5E">
            <w:pPr>
              <w:spacing w:before="0"/>
              <w:rPr>
                <w:rFonts w:cs="Arial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8C2EB3E" w14:textId="77777777" w:rsidR="00D62F5E" w:rsidRPr="005C7526" w:rsidRDefault="00D62F5E" w:rsidP="00D62F5E">
            <w:pPr>
              <w:spacing w:before="0"/>
              <w:rPr>
                <w:rFonts w:cs="Arial"/>
                <w:szCs w:val="22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C78777" w14:textId="77777777" w:rsidR="00D62F5E" w:rsidRPr="005C7526" w:rsidRDefault="00D62F5E" w:rsidP="00D62F5E">
            <w:pPr>
              <w:spacing w:before="0"/>
              <w:rPr>
                <w:rFonts w:cs="Arial"/>
                <w:szCs w:val="22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9A4B966" w14:textId="77777777" w:rsidR="00D62F5E" w:rsidRPr="005C7526" w:rsidRDefault="00D62F5E" w:rsidP="00D62F5E">
            <w:pPr>
              <w:spacing w:before="0"/>
              <w:rPr>
                <w:rFonts w:cs="Arial"/>
                <w:szCs w:val="22"/>
              </w:rPr>
            </w:pPr>
          </w:p>
        </w:tc>
      </w:tr>
      <w:tr w:rsidR="00D62F5E" w:rsidRPr="00D62F5E" w14:paraId="6E7B7D8E" w14:textId="77777777" w:rsidTr="003E7E4A">
        <w:trPr>
          <w:trHeight w:val="420"/>
        </w:trPr>
        <w:tc>
          <w:tcPr>
            <w:tcW w:w="97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BC2E6"/>
            <w:vAlign w:val="center"/>
            <w:hideMark/>
          </w:tcPr>
          <w:p w14:paraId="64C82D37" w14:textId="77777777" w:rsidR="00D62F5E" w:rsidRPr="005C7526" w:rsidRDefault="00D62F5E" w:rsidP="00D62F5E">
            <w:pPr>
              <w:spacing w:before="0"/>
              <w:jc w:val="center"/>
              <w:rPr>
                <w:rFonts w:cs="Arial"/>
                <w:b/>
                <w:bCs/>
                <w:szCs w:val="22"/>
              </w:rPr>
            </w:pPr>
            <w:r w:rsidRPr="005C7526">
              <w:rPr>
                <w:rFonts w:cs="Arial"/>
                <w:b/>
                <w:bCs/>
                <w:szCs w:val="22"/>
              </w:rPr>
              <w:t>Персонал</w:t>
            </w:r>
          </w:p>
        </w:tc>
      </w:tr>
      <w:tr w:rsidR="00D62F5E" w:rsidRPr="00D62F5E" w14:paraId="3E2C1B37" w14:textId="77777777" w:rsidTr="003E7E4A">
        <w:trPr>
          <w:trHeight w:val="690"/>
        </w:trPr>
        <w:tc>
          <w:tcPr>
            <w:tcW w:w="56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8CAF71" w14:textId="77777777" w:rsidR="00D62F5E" w:rsidRPr="005C7526" w:rsidRDefault="00D62F5E" w:rsidP="00D62F5E">
            <w:pPr>
              <w:spacing w:before="0"/>
              <w:jc w:val="center"/>
              <w:rPr>
                <w:rFonts w:cs="Arial"/>
                <w:bCs/>
                <w:szCs w:val="22"/>
              </w:rPr>
            </w:pPr>
            <w:r w:rsidRPr="005C7526">
              <w:rPr>
                <w:rFonts w:cs="Arial"/>
                <w:bCs/>
                <w:szCs w:val="22"/>
              </w:rPr>
              <w:t>5.</w:t>
            </w:r>
          </w:p>
        </w:tc>
        <w:tc>
          <w:tcPr>
            <w:tcW w:w="354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334975" w14:textId="77777777" w:rsidR="00D62F5E" w:rsidRPr="005C7526" w:rsidRDefault="00D62F5E" w:rsidP="00D62F5E">
            <w:pPr>
              <w:spacing w:before="0"/>
              <w:jc w:val="center"/>
              <w:rPr>
                <w:rFonts w:cs="Arial"/>
                <w:szCs w:val="22"/>
              </w:rPr>
            </w:pPr>
            <w:r w:rsidRPr="005C7526">
              <w:rPr>
                <w:rFonts w:cs="Arial"/>
                <w:szCs w:val="22"/>
              </w:rPr>
              <w:t>Наличие специалистов по техническому контролю сейсморазведочных работ с импульсными источниками.</w:t>
            </w:r>
          </w:p>
        </w:tc>
        <w:tc>
          <w:tcPr>
            <w:tcW w:w="354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95EB50" w14:textId="77777777" w:rsidR="00D62F5E" w:rsidRPr="005C7526" w:rsidRDefault="00D62F5E" w:rsidP="00D62F5E">
            <w:pPr>
              <w:spacing w:before="0"/>
              <w:jc w:val="center"/>
              <w:rPr>
                <w:rFonts w:cs="Arial"/>
                <w:szCs w:val="22"/>
              </w:rPr>
            </w:pPr>
            <w:r w:rsidRPr="005C7526">
              <w:rPr>
                <w:rFonts w:cs="Arial"/>
                <w:szCs w:val="22"/>
              </w:rPr>
              <w:t>Справка - подтверждение за подписью руководителя предприятия, в виде резюме с указанием периода работ, наименования и характеристики площади работ, типе импульсного источника и, при наличии, документов об обучении.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7145C8" w14:textId="77777777" w:rsidR="00D62F5E" w:rsidRPr="005C7526" w:rsidRDefault="00D62F5E" w:rsidP="00D62F5E">
            <w:pPr>
              <w:spacing w:before="0"/>
              <w:jc w:val="center"/>
              <w:rPr>
                <w:rFonts w:cs="Arial"/>
                <w:szCs w:val="22"/>
              </w:rPr>
            </w:pPr>
            <w:r w:rsidRPr="005C7526">
              <w:rPr>
                <w:rFonts w:cs="Arial"/>
                <w:szCs w:val="22"/>
              </w:rPr>
              <w:t>Да/Нет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8F152C" w14:textId="77777777" w:rsidR="00D62F5E" w:rsidRPr="005C7526" w:rsidRDefault="00D62F5E" w:rsidP="00D62F5E">
            <w:pPr>
              <w:spacing w:before="0"/>
              <w:jc w:val="center"/>
              <w:rPr>
                <w:rFonts w:cs="Arial"/>
                <w:szCs w:val="22"/>
              </w:rPr>
            </w:pPr>
            <w:r w:rsidRPr="005C7526">
              <w:rPr>
                <w:rFonts w:cs="Arial"/>
                <w:szCs w:val="22"/>
              </w:rPr>
              <w:t>Да</w:t>
            </w:r>
          </w:p>
        </w:tc>
      </w:tr>
      <w:tr w:rsidR="00D62F5E" w:rsidRPr="00D62F5E" w14:paraId="521F6026" w14:textId="77777777" w:rsidTr="003E7E4A">
        <w:trPr>
          <w:trHeight w:val="825"/>
        </w:trPr>
        <w:tc>
          <w:tcPr>
            <w:tcW w:w="5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D1CEBD7" w14:textId="77777777" w:rsidR="00D62F5E" w:rsidRPr="005C7526" w:rsidRDefault="00D62F5E" w:rsidP="00D62F5E">
            <w:pPr>
              <w:spacing w:before="0"/>
              <w:rPr>
                <w:rFonts w:cs="Arial"/>
                <w:b/>
                <w:bCs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9906F4C" w14:textId="77777777" w:rsidR="00D62F5E" w:rsidRPr="005C7526" w:rsidRDefault="00D62F5E" w:rsidP="00D62F5E">
            <w:pPr>
              <w:spacing w:before="0"/>
              <w:rPr>
                <w:rFonts w:cs="Arial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50A886E" w14:textId="77777777" w:rsidR="00D62F5E" w:rsidRPr="005C7526" w:rsidRDefault="00D62F5E" w:rsidP="00D62F5E">
            <w:pPr>
              <w:spacing w:before="0"/>
              <w:rPr>
                <w:rFonts w:cs="Arial"/>
                <w:szCs w:val="22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20CB4A" w14:textId="77777777" w:rsidR="00D62F5E" w:rsidRPr="005C7526" w:rsidRDefault="00D62F5E" w:rsidP="00D62F5E">
            <w:pPr>
              <w:spacing w:before="0"/>
              <w:rPr>
                <w:rFonts w:cs="Arial"/>
                <w:szCs w:val="22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5239BDD" w14:textId="77777777" w:rsidR="00D62F5E" w:rsidRPr="005C7526" w:rsidRDefault="00D62F5E" w:rsidP="00D62F5E">
            <w:pPr>
              <w:spacing w:before="0"/>
              <w:rPr>
                <w:rFonts w:cs="Arial"/>
                <w:szCs w:val="22"/>
              </w:rPr>
            </w:pPr>
          </w:p>
        </w:tc>
      </w:tr>
      <w:tr w:rsidR="00D62F5E" w:rsidRPr="00D62F5E" w14:paraId="7FEA81BD" w14:textId="77777777" w:rsidTr="003E7E4A">
        <w:trPr>
          <w:trHeight w:val="915"/>
        </w:trPr>
        <w:tc>
          <w:tcPr>
            <w:tcW w:w="56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B87D1B" w14:textId="77777777" w:rsidR="00D62F5E" w:rsidRPr="005C7526" w:rsidRDefault="00D62F5E" w:rsidP="00D62F5E">
            <w:pPr>
              <w:spacing w:before="0"/>
              <w:jc w:val="center"/>
              <w:rPr>
                <w:rFonts w:cs="Arial"/>
                <w:bCs/>
                <w:color w:val="000000"/>
                <w:szCs w:val="22"/>
              </w:rPr>
            </w:pPr>
            <w:r w:rsidRPr="005C7526">
              <w:rPr>
                <w:rFonts w:cs="Arial"/>
                <w:bCs/>
                <w:color w:val="000000"/>
                <w:szCs w:val="22"/>
              </w:rPr>
              <w:t>6.</w:t>
            </w:r>
          </w:p>
        </w:tc>
        <w:tc>
          <w:tcPr>
            <w:tcW w:w="35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A42C7A" w14:textId="77777777" w:rsidR="00D62F5E" w:rsidRPr="005C7526" w:rsidRDefault="00D62F5E" w:rsidP="00D62F5E">
            <w:pPr>
              <w:spacing w:before="0"/>
              <w:jc w:val="center"/>
              <w:rPr>
                <w:rFonts w:cs="Arial"/>
                <w:szCs w:val="22"/>
              </w:rPr>
            </w:pPr>
            <w:r w:rsidRPr="005C7526">
              <w:rPr>
                <w:rFonts w:cs="Arial"/>
                <w:szCs w:val="22"/>
              </w:rPr>
              <w:t xml:space="preserve">Количество специалистов с опытом работ по </w:t>
            </w:r>
            <w:proofErr w:type="spellStart"/>
            <w:r w:rsidRPr="005C7526">
              <w:rPr>
                <w:rFonts w:cs="Arial"/>
                <w:szCs w:val="22"/>
              </w:rPr>
              <w:t>супервайзингу</w:t>
            </w:r>
            <w:proofErr w:type="spellEnd"/>
            <w:r w:rsidRPr="005C7526">
              <w:rPr>
                <w:rFonts w:cs="Arial"/>
                <w:szCs w:val="22"/>
              </w:rPr>
              <w:t xml:space="preserve"> полевых сейсморазведочных работ не менее 5 лет и/или с опытом работ в полевых сейсморазведочных партиях на руководящих должностях (нач. партии, </w:t>
            </w:r>
            <w:proofErr w:type="spellStart"/>
            <w:r w:rsidRPr="005C7526">
              <w:rPr>
                <w:rFonts w:cs="Arial"/>
                <w:szCs w:val="22"/>
              </w:rPr>
              <w:t>тех.рук</w:t>
            </w:r>
            <w:proofErr w:type="spellEnd"/>
            <w:r w:rsidRPr="005C7526">
              <w:rPr>
                <w:rFonts w:cs="Arial"/>
                <w:szCs w:val="22"/>
              </w:rPr>
              <w:t xml:space="preserve">, начальник </w:t>
            </w:r>
            <w:proofErr w:type="spellStart"/>
            <w:r w:rsidRPr="005C7526">
              <w:rPr>
                <w:rFonts w:cs="Arial"/>
                <w:szCs w:val="22"/>
              </w:rPr>
              <w:t>сейсмоотряда</w:t>
            </w:r>
            <w:proofErr w:type="spellEnd"/>
            <w:r w:rsidRPr="005C7526">
              <w:rPr>
                <w:rFonts w:cs="Arial"/>
                <w:szCs w:val="22"/>
              </w:rPr>
              <w:t xml:space="preserve"> и т.п.) 10 лет и более (с представлением общего списка и резюме с опытом работ)</w:t>
            </w:r>
          </w:p>
        </w:tc>
        <w:tc>
          <w:tcPr>
            <w:tcW w:w="35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4B42F3" w14:textId="77777777" w:rsidR="00D62F5E" w:rsidRPr="005C7526" w:rsidRDefault="00D62F5E" w:rsidP="00D62F5E">
            <w:pPr>
              <w:spacing w:before="0"/>
              <w:jc w:val="center"/>
              <w:rPr>
                <w:rFonts w:cs="Arial"/>
                <w:szCs w:val="22"/>
              </w:rPr>
            </w:pPr>
            <w:r w:rsidRPr="005C7526">
              <w:rPr>
                <w:rFonts w:cs="Arial"/>
                <w:szCs w:val="22"/>
              </w:rPr>
              <w:t>Список сотрудников с указанием должности и опыта работ в указанной области за подписью руководителя предприятия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543D37" w14:textId="77777777" w:rsidR="00D62F5E" w:rsidRPr="005C7526" w:rsidRDefault="00D62F5E" w:rsidP="00D62F5E">
            <w:pPr>
              <w:spacing w:before="0"/>
              <w:jc w:val="center"/>
              <w:rPr>
                <w:rFonts w:cs="Arial"/>
                <w:szCs w:val="22"/>
              </w:rPr>
            </w:pPr>
            <w:r w:rsidRPr="005C7526">
              <w:rPr>
                <w:rFonts w:cs="Arial"/>
                <w:szCs w:val="22"/>
              </w:rPr>
              <w:t>Количество специалистов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BD581F" w14:textId="77777777" w:rsidR="00D62F5E" w:rsidRPr="005C7526" w:rsidRDefault="00D62F5E" w:rsidP="00D62F5E">
            <w:pPr>
              <w:spacing w:before="0"/>
              <w:jc w:val="center"/>
              <w:rPr>
                <w:rFonts w:cs="Arial"/>
                <w:szCs w:val="22"/>
              </w:rPr>
            </w:pPr>
            <w:r w:rsidRPr="005C7526">
              <w:rPr>
                <w:rFonts w:cs="Arial"/>
                <w:szCs w:val="22"/>
              </w:rPr>
              <w:t>5 и более</w:t>
            </w:r>
          </w:p>
        </w:tc>
      </w:tr>
      <w:tr w:rsidR="00D62F5E" w:rsidRPr="00D62F5E" w14:paraId="08825FB9" w14:textId="77777777" w:rsidTr="003E7E4A">
        <w:trPr>
          <w:trHeight w:val="1185"/>
        </w:trPr>
        <w:tc>
          <w:tcPr>
            <w:tcW w:w="5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801FC0" w14:textId="77777777" w:rsidR="00D62F5E" w:rsidRPr="005C7526" w:rsidRDefault="00D62F5E" w:rsidP="00D62F5E">
            <w:pPr>
              <w:spacing w:before="0"/>
              <w:rPr>
                <w:rFonts w:cs="Arial"/>
                <w:b/>
                <w:bCs/>
                <w:color w:val="000000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EFEC3" w14:textId="77777777" w:rsidR="00D62F5E" w:rsidRPr="005C7526" w:rsidRDefault="00D62F5E" w:rsidP="00D62F5E">
            <w:pPr>
              <w:spacing w:before="0"/>
              <w:rPr>
                <w:rFonts w:cs="Arial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905BE7" w14:textId="77777777" w:rsidR="00D62F5E" w:rsidRPr="005C7526" w:rsidRDefault="00D62F5E" w:rsidP="00D62F5E">
            <w:pPr>
              <w:spacing w:before="0"/>
              <w:rPr>
                <w:rFonts w:cs="Arial"/>
                <w:szCs w:val="22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227752" w14:textId="77777777" w:rsidR="00D62F5E" w:rsidRPr="005C7526" w:rsidRDefault="00D62F5E" w:rsidP="00D62F5E">
            <w:pPr>
              <w:spacing w:before="0"/>
              <w:rPr>
                <w:rFonts w:cs="Arial"/>
                <w:szCs w:val="22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F486CCA" w14:textId="77777777" w:rsidR="00D62F5E" w:rsidRPr="005C7526" w:rsidRDefault="00D62F5E" w:rsidP="00D62F5E">
            <w:pPr>
              <w:spacing w:before="0"/>
              <w:rPr>
                <w:rFonts w:cs="Arial"/>
                <w:szCs w:val="22"/>
              </w:rPr>
            </w:pPr>
          </w:p>
        </w:tc>
      </w:tr>
      <w:tr w:rsidR="00D62F5E" w:rsidRPr="00D62F5E" w14:paraId="468F1311" w14:textId="77777777" w:rsidTr="003E7E4A">
        <w:trPr>
          <w:trHeight w:val="300"/>
        </w:trPr>
        <w:tc>
          <w:tcPr>
            <w:tcW w:w="97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BC2E6"/>
            <w:vAlign w:val="center"/>
            <w:hideMark/>
          </w:tcPr>
          <w:p w14:paraId="0C9EE39F" w14:textId="77777777" w:rsidR="00D62F5E" w:rsidRPr="005C7526" w:rsidRDefault="00D62F5E" w:rsidP="00D62F5E">
            <w:pPr>
              <w:spacing w:before="0"/>
              <w:jc w:val="center"/>
              <w:rPr>
                <w:rFonts w:cs="Arial"/>
                <w:b/>
                <w:bCs/>
                <w:color w:val="000000"/>
                <w:szCs w:val="22"/>
              </w:rPr>
            </w:pPr>
            <w:r w:rsidRPr="005C7526">
              <w:rPr>
                <w:rFonts w:cs="Arial"/>
                <w:b/>
                <w:bCs/>
                <w:color w:val="000000"/>
                <w:szCs w:val="22"/>
              </w:rPr>
              <w:t>Технические требования</w:t>
            </w:r>
          </w:p>
        </w:tc>
      </w:tr>
      <w:tr w:rsidR="00D62F5E" w:rsidRPr="00D62F5E" w14:paraId="0A27D13D" w14:textId="77777777" w:rsidTr="003E7E4A">
        <w:trPr>
          <w:trHeight w:val="480"/>
        </w:trPr>
        <w:tc>
          <w:tcPr>
            <w:tcW w:w="56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DB57E0" w14:textId="77777777" w:rsidR="00D62F5E" w:rsidRPr="005C7526" w:rsidRDefault="00D62F5E" w:rsidP="00D62F5E">
            <w:pPr>
              <w:spacing w:before="0"/>
              <w:jc w:val="center"/>
              <w:rPr>
                <w:rFonts w:cs="Arial"/>
                <w:bCs/>
                <w:color w:val="000000"/>
                <w:szCs w:val="22"/>
              </w:rPr>
            </w:pPr>
            <w:r w:rsidRPr="005C7526">
              <w:rPr>
                <w:rFonts w:cs="Arial"/>
                <w:bCs/>
                <w:color w:val="000000"/>
                <w:szCs w:val="22"/>
              </w:rPr>
              <w:t>7.</w:t>
            </w:r>
          </w:p>
        </w:tc>
        <w:tc>
          <w:tcPr>
            <w:tcW w:w="35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C7315F" w14:textId="77777777" w:rsidR="00D62F5E" w:rsidRPr="005C7526" w:rsidRDefault="00D62F5E" w:rsidP="00D62F5E">
            <w:pPr>
              <w:spacing w:before="0"/>
              <w:jc w:val="center"/>
              <w:rPr>
                <w:rFonts w:cs="Arial"/>
                <w:szCs w:val="22"/>
              </w:rPr>
            </w:pPr>
            <w:proofErr w:type="gramStart"/>
            <w:r w:rsidRPr="005C7526">
              <w:rPr>
                <w:rFonts w:cs="Arial"/>
                <w:szCs w:val="22"/>
              </w:rPr>
              <w:t>Наличие  специальных</w:t>
            </w:r>
            <w:proofErr w:type="gramEnd"/>
            <w:r w:rsidRPr="005C7526">
              <w:rPr>
                <w:rFonts w:cs="Arial"/>
                <w:szCs w:val="22"/>
              </w:rPr>
              <w:t xml:space="preserve"> сертифицированных программ планирования систем наблюдений </w:t>
            </w:r>
          </w:p>
        </w:tc>
        <w:tc>
          <w:tcPr>
            <w:tcW w:w="35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BDF33C" w14:textId="77777777" w:rsidR="00D62F5E" w:rsidRPr="005C7526" w:rsidRDefault="00D62F5E" w:rsidP="00D62F5E">
            <w:pPr>
              <w:spacing w:before="0"/>
              <w:jc w:val="center"/>
              <w:rPr>
                <w:rFonts w:cs="Arial"/>
                <w:szCs w:val="22"/>
              </w:rPr>
            </w:pPr>
            <w:r w:rsidRPr="005C7526">
              <w:rPr>
                <w:rFonts w:cs="Arial"/>
                <w:szCs w:val="22"/>
              </w:rPr>
              <w:t xml:space="preserve">Справка - подтверждение за подписью руководителя предприятия. Предоставить перечень ПО (в </w:t>
            </w:r>
            <w:proofErr w:type="spellStart"/>
            <w:r w:rsidRPr="005C7526">
              <w:rPr>
                <w:rFonts w:cs="Arial"/>
                <w:szCs w:val="22"/>
              </w:rPr>
              <w:t>т.ч</w:t>
            </w:r>
            <w:proofErr w:type="spellEnd"/>
            <w:r w:rsidRPr="005C7526">
              <w:rPr>
                <w:rFonts w:cs="Arial"/>
                <w:szCs w:val="22"/>
              </w:rPr>
              <w:t>. аналоги)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292A07" w14:textId="77777777" w:rsidR="00D62F5E" w:rsidRPr="005C7526" w:rsidRDefault="00D62F5E" w:rsidP="00D62F5E">
            <w:pPr>
              <w:spacing w:before="0"/>
              <w:jc w:val="center"/>
              <w:rPr>
                <w:rFonts w:cs="Arial"/>
                <w:szCs w:val="22"/>
              </w:rPr>
            </w:pPr>
            <w:r w:rsidRPr="005C7526">
              <w:rPr>
                <w:rFonts w:cs="Arial"/>
                <w:szCs w:val="22"/>
              </w:rPr>
              <w:t>Да/Нет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3E113C" w14:textId="77777777" w:rsidR="00D62F5E" w:rsidRPr="005C7526" w:rsidRDefault="00D62F5E" w:rsidP="00D62F5E">
            <w:pPr>
              <w:spacing w:before="0"/>
              <w:jc w:val="center"/>
              <w:rPr>
                <w:rFonts w:cs="Arial"/>
                <w:szCs w:val="22"/>
              </w:rPr>
            </w:pPr>
            <w:r w:rsidRPr="005C7526">
              <w:rPr>
                <w:rFonts w:cs="Arial"/>
                <w:szCs w:val="22"/>
              </w:rPr>
              <w:t>Да</w:t>
            </w:r>
          </w:p>
        </w:tc>
      </w:tr>
      <w:tr w:rsidR="00D62F5E" w:rsidRPr="00D62F5E" w14:paraId="0523B5F0" w14:textId="77777777" w:rsidTr="003E7E4A">
        <w:trPr>
          <w:trHeight w:val="480"/>
        </w:trPr>
        <w:tc>
          <w:tcPr>
            <w:tcW w:w="5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92CB9B" w14:textId="77777777" w:rsidR="00D62F5E" w:rsidRPr="005C7526" w:rsidRDefault="00D62F5E" w:rsidP="00D62F5E">
            <w:pPr>
              <w:spacing w:before="0"/>
              <w:rPr>
                <w:rFonts w:cs="Arial"/>
                <w:bCs/>
                <w:color w:val="000000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99C6DB" w14:textId="77777777" w:rsidR="00D62F5E" w:rsidRPr="005C7526" w:rsidRDefault="00D62F5E" w:rsidP="00D62F5E">
            <w:pPr>
              <w:spacing w:before="0"/>
              <w:rPr>
                <w:rFonts w:cs="Arial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6EBFAF" w14:textId="77777777" w:rsidR="00D62F5E" w:rsidRPr="005C7526" w:rsidRDefault="00D62F5E" w:rsidP="00D62F5E">
            <w:pPr>
              <w:spacing w:before="0"/>
              <w:rPr>
                <w:rFonts w:cs="Arial"/>
                <w:szCs w:val="22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C8DCA" w14:textId="77777777" w:rsidR="00D62F5E" w:rsidRPr="005C7526" w:rsidRDefault="00D62F5E" w:rsidP="00D62F5E">
            <w:pPr>
              <w:spacing w:before="0"/>
              <w:rPr>
                <w:rFonts w:cs="Arial"/>
                <w:szCs w:val="22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F9869E8" w14:textId="77777777" w:rsidR="00D62F5E" w:rsidRPr="005C7526" w:rsidRDefault="00D62F5E" w:rsidP="00D62F5E">
            <w:pPr>
              <w:spacing w:before="0"/>
              <w:rPr>
                <w:rFonts w:cs="Arial"/>
                <w:szCs w:val="22"/>
              </w:rPr>
            </w:pPr>
          </w:p>
        </w:tc>
      </w:tr>
      <w:tr w:rsidR="00D62F5E" w:rsidRPr="00D62F5E" w14:paraId="2FB12B18" w14:textId="77777777" w:rsidTr="003E7E4A">
        <w:trPr>
          <w:trHeight w:val="510"/>
        </w:trPr>
        <w:tc>
          <w:tcPr>
            <w:tcW w:w="56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0764B2" w14:textId="77777777" w:rsidR="00D62F5E" w:rsidRPr="005C7526" w:rsidRDefault="00D62F5E" w:rsidP="00D62F5E">
            <w:pPr>
              <w:spacing w:before="0"/>
              <w:jc w:val="center"/>
              <w:rPr>
                <w:rFonts w:cs="Arial"/>
                <w:bCs/>
                <w:color w:val="000000"/>
                <w:szCs w:val="22"/>
              </w:rPr>
            </w:pPr>
            <w:r w:rsidRPr="005C7526">
              <w:rPr>
                <w:rFonts w:cs="Arial"/>
                <w:bCs/>
                <w:color w:val="000000"/>
                <w:szCs w:val="22"/>
              </w:rPr>
              <w:t>8.</w:t>
            </w:r>
          </w:p>
        </w:tc>
        <w:tc>
          <w:tcPr>
            <w:tcW w:w="35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AED675" w14:textId="77777777" w:rsidR="00D62F5E" w:rsidRPr="005C7526" w:rsidRDefault="00D62F5E" w:rsidP="00D62F5E">
            <w:pPr>
              <w:spacing w:before="0"/>
              <w:jc w:val="center"/>
              <w:rPr>
                <w:rFonts w:cs="Arial"/>
                <w:szCs w:val="22"/>
              </w:rPr>
            </w:pPr>
            <w:proofErr w:type="gramStart"/>
            <w:r w:rsidRPr="005C7526">
              <w:rPr>
                <w:rFonts w:cs="Arial"/>
                <w:szCs w:val="22"/>
              </w:rPr>
              <w:t>Наличие  специальных</w:t>
            </w:r>
            <w:proofErr w:type="gramEnd"/>
            <w:r w:rsidRPr="005C7526">
              <w:rPr>
                <w:rFonts w:cs="Arial"/>
                <w:szCs w:val="22"/>
              </w:rPr>
              <w:t xml:space="preserve"> сертифицированных программ контроля качества полевого материала и первичной обработки 2D и 3D данных сейсморазведки</w:t>
            </w:r>
          </w:p>
        </w:tc>
        <w:tc>
          <w:tcPr>
            <w:tcW w:w="35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661F84" w14:textId="77777777" w:rsidR="00D62F5E" w:rsidRPr="005C7526" w:rsidRDefault="00D62F5E" w:rsidP="00D62F5E">
            <w:pPr>
              <w:spacing w:before="0"/>
              <w:jc w:val="center"/>
              <w:rPr>
                <w:rFonts w:cs="Arial"/>
                <w:szCs w:val="22"/>
              </w:rPr>
            </w:pPr>
            <w:r w:rsidRPr="005C7526">
              <w:rPr>
                <w:rFonts w:cs="Arial"/>
                <w:szCs w:val="22"/>
              </w:rPr>
              <w:t xml:space="preserve">Справка - подтверждение за подписью руководителя предприятия. Предоставить перечень ПО (в </w:t>
            </w:r>
            <w:proofErr w:type="spellStart"/>
            <w:r w:rsidRPr="005C7526">
              <w:rPr>
                <w:rFonts w:cs="Arial"/>
                <w:szCs w:val="22"/>
              </w:rPr>
              <w:t>т.ч</w:t>
            </w:r>
            <w:proofErr w:type="spellEnd"/>
            <w:r w:rsidRPr="005C7526">
              <w:rPr>
                <w:rFonts w:cs="Arial"/>
                <w:szCs w:val="22"/>
              </w:rPr>
              <w:t>. аналоги)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D40311" w14:textId="77777777" w:rsidR="00D62F5E" w:rsidRPr="005C7526" w:rsidRDefault="00D62F5E" w:rsidP="00D62F5E">
            <w:pPr>
              <w:spacing w:before="0"/>
              <w:jc w:val="center"/>
              <w:rPr>
                <w:rFonts w:cs="Arial"/>
                <w:szCs w:val="22"/>
              </w:rPr>
            </w:pPr>
            <w:r w:rsidRPr="005C7526">
              <w:rPr>
                <w:rFonts w:cs="Arial"/>
                <w:szCs w:val="22"/>
              </w:rPr>
              <w:t>Да/Нет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865D2C" w14:textId="77777777" w:rsidR="00D62F5E" w:rsidRPr="005C7526" w:rsidRDefault="00D62F5E" w:rsidP="00D62F5E">
            <w:pPr>
              <w:spacing w:before="0"/>
              <w:jc w:val="center"/>
              <w:rPr>
                <w:rFonts w:cs="Arial"/>
                <w:szCs w:val="22"/>
              </w:rPr>
            </w:pPr>
            <w:r w:rsidRPr="005C7526">
              <w:rPr>
                <w:rFonts w:cs="Arial"/>
                <w:szCs w:val="22"/>
              </w:rPr>
              <w:t>Да</w:t>
            </w:r>
          </w:p>
        </w:tc>
      </w:tr>
      <w:tr w:rsidR="00D62F5E" w:rsidRPr="00D62F5E" w14:paraId="6328D2C4" w14:textId="77777777" w:rsidTr="003E7E4A">
        <w:trPr>
          <w:trHeight w:val="480"/>
        </w:trPr>
        <w:tc>
          <w:tcPr>
            <w:tcW w:w="5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CEF47C" w14:textId="77777777" w:rsidR="00D62F5E" w:rsidRPr="005C7526" w:rsidRDefault="00D62F5E" w:rsidP="00D62F5E">
            <w:pPr>
              <w:spacing w:before="0"/>
              <w:rPr>
                <w:rFonts w:cs="Arial"/>
                <w:bCs/>
                <w:color w:val="000000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61ECD" w14:textId="77777777" w:rsidR="00D62F5E" w:rsidRPr="005C7526" w:rsidRDefault="00D62F5E" w:rsidP="00D62F5E">
            <w:pPr>
              <w:spacing w:before="0"/>
              <w:rPr>
                <w:rFonts w:cs="Arial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586B93" w14:textId="77777777" w:rsidR="00D62F5E" w:rsidRPr="005C7526" w:rsidRDefault="00D62F5E" w:rsidP="00D62F5E">
            <w:pPr>
              <w:spacing w:before="0"/>
              <w:rPr>
                <w:rFonts w:cs="Arial"/>
                <w:szCs w:val="22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23BCB8" w14:textId="77777777" w:rsidR="00D62F5E" w:rsidRPr="005C7526" w:rsidRDefault="00D62F5E" w:rsidP="00D62F5E">
            <w:pPr>
              <w:spacing w:before="0"/>
              <w:rPr>
                <w:rFonts w:cs="Arial"/>
                <w:szCs w:val="22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90BC246" w14:textId="77777777" w:rsidR="00D62F5E" w:rsidRPr="005C7526" w:rsidRDefault="00D62F5E" w:rsidP="00D62F5E">
            <w:pPr>
              <w:spacing w:before="0"/>
              <w:rPr>
                <w:rFonts w:cs="Arial"/>
                <w:szCs w:val="22"/>
              </w:rPr>
            </w:pPr>
          </w:p>
        </w:tc>
      </w:tr>
      <w:tr w:rsidR="00D62F5E" w:rsidRPr="00D62F5E" w14:paraId="574F8B12" w14:textId="77777777" w:rsidTr="003E7E4A">
        <w:trPr>
          <w:trHeight w:val="375"/>
        </w:trPr>
        <w:tc>
          <w:tcPr>
            <w:tcW w:w="56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2A9327" w14:textId="77777777" w:rsidR="00D62F5E" w:rsidRPr="005C7526" w:rsidRDefault="00D62F5E" w:rsidP="00D62F5E">
            <w:pPr>
              <w:spacing w:before="0"/>
              <w:jc w:val="center"/>
              <w:rPr>
                <w:rFonts w:cs="Arial"/>
                <w:bCs/>
                <w:color w:val="000000"/>
                <w:szCs w:val="22"/>
              </w:rPr>
            </w:pPr>
            <w:r w:rsidRPr="005C7526">
              <w:rPr>
                <w:rFonts w:cs="Arial"/>
                <w:bCs/>
                <w:color w:val="000000"/>
                <w:szCs w:val="22"/>
              </w:rPr>
              <w:t>9.</w:t>
            </w:r>
          </w:p>
        </w:tc>
        <w:tc>
          <w:tcPr>
            <w:tcW w:w="35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C12DC" w14:textId="77777777" w:rsidR="00D62F5E" w:rsidRPr="005C7526" w:rsidRDefault="00D62F5E" w:rsidP="00D62F5E">
            <w:pPr>
              <w:spacing w:before="0"/>
              <w:jc w:val="center"/>
              <w:rPr>
                <w:rFonts w:cs="Arial"/>
                <w:szCs w:val="22"/>
              </w:rPr>
            </w:pPr>
            <w:proofErr w:type="gramStart"/>
            <w:r w:rsidRPr="005C7526">
              <w:rPr>
                <w:rFonts w:cs="Arial"/>
                <w:szCs w:val="22"/>
              </w:rPr>
              <w:t>Наличие  специальных</w:t>
            </w:r>
            <w:proofErr w:type="gramEnd"/>
            <w:r w:rsidRPr="005C7526">
              <w:rPr>
                <w:rFonts w:cs="Arial"/>
                <w:szCs w:val="22"/>
              </w:rPr>
              <w:t xml:space="preserve"> сертифицированных программ контроля топографии</w:t>
            </w:r>
            <w:r w:rsidRPr="005C7526">
              <w:rPr>
                <w:rFonts w:cs="Arial"/>
                <w:szCs w:val="22"/>
              </w:rPr>
              <w:br/>
              <w:t>(лицензий не требуется)</w:t>
            </w:r>
          </w:p>
        </w:tc>
        <w:tc>
          <w:tcPr>
            <w:tcW w:w="35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4C7E01" w14:textId="77777777" w:rsidR="00D62F5E" w:rsidRPr="005C7526" w:rsidRDefault="00D62F5E" w:rsidP="00D62F5E">
            <w:pPr>
              <w:spacing w:before="0"/>
              <w:jc w:val="center"/>
              <w:rPr>
                <w:rFonts w:cs="Arial"/>
                <w:szCs w:val="22"/>
              </w:rPr>
            </w:pPr>
            <w:r w:rsidRPr="005C7526">
              <w:rPr>
                <w:rFonts w:cs="Arial"/>
                <w:szCs w:val="22"/>
              </w:rPr>
              <w:t>Справка-подтверждение за подписью руководителя предприятия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8ABE69" w14:textId="77777777" w:rsidR="00D62F5E" w:rsidRPr="005C7526" w:rsidRDefault="00D62F5E" w:rsidP="00D62F5E">
            <w:pPr>
              <w:spacing w:before="0"/>
              <w:jc w:val="center"/>
              <w:rPr>
                <w:rFonts w:cs="Arial"/>
                <w:szCs w:val="22"/>
              </w:rPr>
            </w:pPr>
            <w:r w:rsidRPr="005C7526">
              <w:rPr>
                <w:rFonts w:cs="Arial"/>
                <w:szCs w:val="22"/>
              </w:rPr>
              <w:t xml:space="preserve">Да/Нет 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B79804" w14:textId="77777777" w:rsidR="00D62F5E" w:rsidRPr="005C7526" w:rsidRDefault="00D62F5E" w:rsidP="00D62F5E">
            <w:pPr>
              <w:spacing w:before="0"/>
              <w:jc w:val="center"/>
              <w:rPr>
                <w:rFonts w:cs="Arial"/>
                <w:szCs w:val="22"/>
              </w:rPr>
            </w:pPr>
            <w:r w:rsidRPr="005C7526">
              <w:rPr>
                <w:rFonts w:cs="Arial"/>
                <w:szCs w:val="22"/>
              </w:rPr>
              <w:t>Да</w:t>
            </w:r>
          </w:p>
        </w:tc>
      </w:tr>
      <w:tr w:rsidR="00D62F5E" w:rsidRPr="00D62F5E" w14:paraId="72E6D019" w14:textId="77777777" w:rsidTr="003E7E4A">
        <w:trPr>
          <w:trHeight w:val="510"/>
        </w:trPr>
        <w:tc>
          <w:tcPr>
            <w:tcW w:w="5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972588" w14:textId="77777777" w:rsidR="00D62F5E" w:rsidRPr="005C7526" w:rsidRDefault="00D62F5E" w:rsidP="00D62F5E">
            <w:pPr>
              <w:spacing w:before="0"/>
              <w:rPr>
                <w:rFonts w:cs="Arial"/>
                <w:bCs/>
                <w:color w:val="000000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78CC7" w14:textId="77777777" w:rsidR="00D62F5E" w:rsidRPr="005C7526" w:rsidRDefault="00D62F5E" w:rsidP="00D62F5E">
            <w:pPr>
              <w:spacing w:before="0"/>
              <w:rPr>
                <w:rFonts w:cs="Arial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3074DF" w14:textId="77777777" w:rsidR="00D62F5E" w:rsidRPr="005C7526" w:rsidRDefault="00D62F5E" w:rsidP="00D62F5E">
            <w:pPr>
              <w:spacing w:before="0"/>
              <w:rPr>
                <w:rFonts w:cs="Arial"/>
                <w:szCs w:val="22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009342" w14:textId="77777777" w:rsidR="00D62F5E" w:rsidRPr="005C7526" w:rsidRDefault="00D62F5E" w:rsidP="00D62F5E">
            <w:pPr>
              <w:spacing w:before="0"/>
              <w:rPr>
                <w:rFonts w:cs="Arial"/>
                <w:szCs w:val="22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01E3BBF" w14:textId="77777777" w:rsidR="00D62F5E" w:rsidRPr="005C7526" w:rsidRDefault="00D62F5E" w:rsidP="00D62F5E">
            <w:pPr>
              <w:spacing w:before="0"/>
              <w:rPr>
                <w:rFonts w:cs="Arial"/>
                <w:szCs w:val="22"/>
              </w:rPr>
            </w:pPr>
          </w:p>
        </w:tc>
      </w:tr>
      <w:tr w:rsidR="00D62F5E" w:rsidRPr="00D62F5E" w14:paraId="0F1A040C" w14:textId="77777777" w:rsidTr="003E7E4A">
        <w:trPr>
          <w:trHeight w:val="405"/>
        </w:trPr>
        <w:tc>
          <w:tcPr>
            <w:tcW w:w="56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CA3463" w14:textId="77777777" w:rsidR="00D62F5E" w:rsidRPr="005C7526" w:rsidRDefault="00D62F5E" w:rsidP="00D62F5E">
            <w:pPr>
              <w:spacing w:before="0"/>
              <w:jc w:val="center"/>
              <w:rPr>
                <w:rFonts w:cs="Arial"/>
                <w:bCs/>
                <w:color w:val="000000"/>
                <w:szCs w:val="22"/>
              </w:rPr>
            </w:pPr>
            <w:r w:rsidRPr="005C7526">
              <w:rPr>
                <w:rFonts w:cs="Arial"/>
                <w:bCs/>
                <w:color w:val="000000"/>
                <w:szCs w:val="22"/>
              </w:rPr>
              <w:t>10.</w:t>
            </w:r>
          </w:p>
        </w:tc>
        <w:tc>
          <w:tcPr>
            <w:tcW w:w="35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48839F" w14:textId="77777777" w:rsidR="00D62F5E" w:rsidRPr="005C7526" w:rsidRDefault="00D62F5E" w:rsidP="00D62F5E">
            <w:pPr>
              <w:spacing w:before="0"/>
              <w:jc w:val="center"/>
              <w:rPr>
                <w:rFonts w:cs="Arial"/>
                <w:color w:val="000000"/>
                <w:szCs w:val="22"/>
              </w:rPr>
            </w:pPr>
            <w:r w:rsidRPr="005C7526">
              <w:rPr>
                <w:rFonts w:cs="Arial"/>
                <w:color w:val="000000"/>
                <w:szCs w:val="22"/>
              </w:rPr>
              <w:t>Соответствие технической части оферт требованиям ПДО к предмету закупки</w:t>
            </w:r>
          </w:p>
        </w:tc>
        <w:tc>
          <w:tcPr>
            <w:tcW w:w="35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EE3370" w14:textId="77777777" w:rsidR="00D62F5E" w:rsidRPr="005C7526" w:rsidRDefault="00D62F5E" w:rsidP="00D62F5E">
            <w:pPr>
              <w:spacing w:before="0"/>
              <w:jc w:val="center"/>
              <w:rPr>
                <w:rFonts w:cs="Arial"/>
                <w:szCs w:val="22"/>
              </w:rPr>
            </w:pPr>
            <w:r w:rsidRPr="005C7526">
              <w:rPr>
                <w:rFonts w:cs="Arial"/>
                <w:szCs w:val="22"/>
              </w:rPr>
              <w:t>Справка-подтверждение за подписью руководителя предприятия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38573C" w14:textId="77777777" w:rsidR="00D62F5E" w:rsidRPr="005C7526" w:rsidRDefault="00D62F5E" w:rsidP="00D62F5E">
            <w:pPr>
              <w:spacing w:before="0"/>
              <w:jc w:val="center"/>
              <w:rPr>
                <w:rFonts w:cs="Arial"/>
                <w:szCs w:val="22"/>
              </w:rPr>
            </w:pPr>
            <w:r w:rsidRPr="005C7526">
              <w:rPr>
                <w:rFonts w:cs="Arial"/>
                <w:szCs w:val="22"/>
              </w:rPr>
              <w:t>Да/Нет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7762E6" w14:textId="77777777" w:rsidR="00D62F5E" w:rsidRPr="005C7526" w:rsidRDefault="00D62F5E" w:rsidP="00D62F5E">
            <w:pPr>
              <w:spacing w:before="0"/>
              <w:jc w:val="center"/>
              <w:rPr>
                <w:rFonts w:cs="Arial"/>
                <w:szCs w:val="22"/>
              </w:rPr>
            </w:pPr>
            <w:r w:rsidRPr="005C7526">
              <w:rPr>
                <w:rFonts w:cs="Arial"/>
                <w:szCs w:val="22"/>
              </w:rPr>
              <w:t>Да</w:t>
            </w:r>
          </w:p>
        </w:tc>
      </w:tr>
      <w:tr w:rsidR="00D62F5E" w:rsidRPr="00D62F5E" w14:paraId="3059A868" w14:textId="77777777" w:rsidTr="003E7E4A">
        <w:trPr>
          <w:trHeight w:val="435"/>
        </w:trPr>
        <w:tc>
          <w:tcPr>
            <w:tcW w:w="5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1A08D0" w14:textId="77777777" w:rsidR="00D62F5E" w:rsidRPr="005C7526" w:rsidRDefault="00D62F5E" w:rsidP="00D62F5E">
            <w:pPr>
              <w:spacing w:before="0"/>
              <w:rPr>
                <w:rFonts w:cs="Arial"/>
                <w:b/>
                <w:bCs/>
                <w:color w:val="000000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D10634" w14:textId="77777777" w:rsidR="00D62F5E" w:rsidRPr="005C7526" w:rsidRDefault="00D62F5E" w:rsidP="00D62F5E">
            <w:pPr>
              <w:spacing w:before="0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E7CF6E" w14:textId="77777777" w:rsidR="00D62F5E" w:rsidRPr="005C7526" w:rsidRDefault="00D62F5E" w:rsidP="00D62F5E">
            <w:pPr>
              <w:spacing w:before="0"/>
              <w:rPr>
                <w:rFonts w:cs="Arial"/>
                <w:szCs w:val="22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0DA74B" w14:textId="77777777" w:rsidR="00D62F5E" w:rsidRPr="005C7526" w:rsidRDefault="00D62F5E" w:rsidP="00D62F5E">
            <w:pPr>
              <w:spacing w:before="0"/>
              <w:rPr>
                <w:rFonts w:cs="Arial"/>
                <w:szCs w:val="22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CD7DD82" w14:textId="77777777" w:rsidR="00D62F5E" w:rsidRPr="005C7526" w:rsidRDefault="00D62F5E" w:rsidP="00D62F5E">
            <w:pPr>
              <w:spacing w:before="0"/>
              <w:rPr>
                <w:rFonts w:cs="Arial"/>
                <w:szCs w:val="22"/>
              </w:rPr>
            </w:pPr>
          </w:p>
        </w:tc>
      </w:tr>
      <w:tr w:rsidR="00D62F5E" w:rsidRPr="00D62F5E" w14:paraId="2B8B2A01" w14:textId="77777777" w:rsidTr="003E7E4A">
        <w:trPr>
          <w:trHeight w:val="435"/>
        </w:trPr>
        <w:tc>
          <w:tcPr>
            <w:tcW w:w="97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BC2E6"/>
            <w:vAlign w:val="center"/>
            <w:hideMark/>
          </w:tcPr>
          <w:p w14:paraId="7A9E7213" w14:textId="77777777" w:rsidR="00D62F5E" w:rsidRPr="005C7526" w:rsidRDefault="00D62F5E" w:rsidP="00D62F5E">
            <w:pPr>
              <w:spacing w:before="0"/>
              <w:jc w:val="center"/>
              <w:rPr>
                <w:rFonts w:cs="Arial"/>
                <w:b/>
                <w:bCs/>
                <w:color w:val="000000"/>
                <w:szCs w:val="22"/>
              </w:rPr>
            </w:pPr>
            <w:r w:rsidRPr="005C7526">
              <w:rPr>
                <w:rFonts w:cs="Arial"/>
                <w:b/>
                <w:bCs/>
                <w:color w:val="000000"/>
                <w:szCs w:val="22"/>
              </w:rPr>
              <w:t>Промышленная и пожарная безопасность, экология и охрана труда</w:t>
            </w:r>
          </w:p>
        </w:tc>
      </w:tr>
      <w:tr w:rsidR="00D62F5E" w:rsidRPr="00D62F5E" w14:paraId="63D21223" w14:textId="77777777" w:rsidTr="003E7E4A">
        <w:trPr>
          <w:trHeight w:val="465"/>
        </w:trPr>
        <w:tc>
          <w:tcPr>
            <w:tcW w:w="56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D73FCF" w14:textId="77777777" w:rsidR="00D62F5E" w:rsidRPr="005C7526" w:rsidRDefault="00D62F5E" w:rsidP="00D62F5E">
            <w:pPr>
              <w:spacing w:before="0"/>
              <w:jc w:val="center"/>
              <w:rPr>
                <w:rFonts w:cs="Arial"/>
                <w:bCs/>
                <w:color w:val="000000"/>
                <w:szCs w:val="22"/>
              </w:rPr>
            </w:pPr>
            <w:r w:rsidRPr="005C7526">
              <w:rPr>
                <w:rFonts w:cs="Arial"/>
                <w:bCs/>
                <w:color w:val="000000"/>
                <w:szCs w:val="22"/>
              </w:rPr>
              <w:lastRenderedPageBreak/>
              <w:t>11.</w:t>
            </w:r>
          </w:p>
        </w:tc>
        <w:tc>
          <w:tcPr>
            <w:tcW w:w="35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B79AB4" w14:textId="77777777" w:rsidR="00D62F5E" w:rsidRPr="005C7526" w:rsidRDefault="00D62F5E" w:rsidP="00D62F5E">
            <w:pPr>
              <w:spacing w:before="0"/>
              <w:jc w:val="center"/>
              <w:rPr>
                <w:rFonts w:cs="Arial"/>
                <w:szCs w:val="22"/>
              </w:rPr>
            </w:pPr>
            <w:r w:rsidRPr="005C7526">
              <w:rPr>
                <w:rFonts w:cs="Arial"/>
                <w:szCs w:val="22"/>
              </w:rPr>
              <w:t xml:space="preserve">Предоставление гарантий по выполнению требований и соблюдению стандартов ОТ, ПБ и ООС, в </w:t>
            </w:r>
            <w:proofErr w:type="spellStart"/>
            <w:r w:rsidRPr="005C7526">
              <w:rPr>
                <w:rFonts w:cs="Arial"/>
                <w:szCs w:val="22"/>
              </w:rPr>
              <w:t>т.ч</w:t>
            </w:r>
            <w:proofErr w:type="spellEnd"/>
            <w:r w:rsidRPr="005C7526">
              <w:rPr>
                <w:rFonts w:cs="Arial"/>
                <w:szCs w:val="22"/>
              </w:rPr>
              <w:t>. принятых в ООО "СН-КНГ"</w:t>
            </w:r>
          </w:p>
        </w:tc>
        <w:tc>
          <w:tcPr>
            <w:tcW w:w="35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B6AF33" w14:textId="77777777" w:rsidR="00D62F5E" w:rsidRPr="005C7526" w:rsidRDefault="00D62F5E" w:rsidP="00D62F5E">
            <w:pPr>
              <w:spacing w:before="0"/>
              <w:jc w:val="center"/>
              <w:rPr>
                <w:rFonts w:cs="Arial"/>
                <w:szCs w:val="22"/>
              </w:rPr>
            </w:pPr>
            <w:r w:rsidRPr="005C7526">
              <w:rPr>
                <w:rFonts w:cs="Arial"/>
                <w:szCs w:val="22"/>
              </w:rPr>
              <w:t>Гарантийное письмо за подписью руководителя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6C2022" w14:textId="77777777" w:rsidR="00D62F5E" w:rsidRPr="005C7526" w:rsidRDefault="00D62F5E" w:rsidP="00D62F5E">
            <w:pPr>
              <w:spacing w:before="0"/>
              <w:jc w:val="center"/>
              <w:rPr>
                <w:rFonts w:cs="Arial"/>
                <w:szCs w:val="22"/>
              </w:rPr>
            </w:pPr>
            <w:r w:rsidRPr="005C7526">
              <w:rPr>
                <w:rFonts w:cs="Arial"/>
                <w:szCs w:val="22"/>
              </w:rPr>
              <w:t>Да/Нет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195B58" w14:textId="77777777" w:rsidR="00D62F5E" w:rsidRPr="005C7526" w:rsidRDefault="00D62F5E" w:rsidP="00D62F5E">
            <w:pPr>
              <w:spacing w:before="0"/>
              <w:jc w:val="center"/>
              <w:rPr>
                <w:rFonts w:cs="Arial"/>
                <w:szCs w:val="22"/>
              </w:rPr>
            </w:pPr>
            <w:r w:rsidRPr="005C7526">
              <w:rPr>
                <w:rFonts w:cs="Arial"/>
                <w:szCs w:val="22"/>
              </w:rPr>
              <w:t>Да</w:t>
            </w:r>
          </w:p>
        </w:tc>
      </w:tr>
      <w:tr w:rsidR="00D62F5E" w:rsidRPr="00D62F5E" w14:paraId="1975608A" w14:textId="77777777" w:rsidTr="003E7E4A">
        <w:trPr>
          <w:trHeight w:val="390"/>
        </w:trPr>
        <w:tc>
          <w:tcPr>
            <w:tcW w:w="5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0EC5E3" w14:textId="77777777" w:rsidR="00D62F5E" w:rsidRPr="005C7526" w:rsidRDefault="00D62F5E" w:rsidP="00D62F5E">
            <w:pPr>
              <w:spacing w:before="0"/>
              <w:rPr>
                <w:rFonts w:cs="Arial"/>
                <w:bCs/>
                <w:color w:val="000000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CA4652" w14:textId="77777777" w:rsidR="00D62F5E" w:rsidRPr="005C7526" w:rsidRDefault="00D62F5E" w:rsidP="00D62F5E">
            <w:pPr>
              <w:spacing w:before="0"/>
              <w:rPr>
                <w:rFonts w:cs="Arial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F87BC1" w14:textId="77777777" w:rsidR="00D62F5E" w:rsidRPr="005C7526" w:rsidRDefault="00D62F5E" w:rsidP="00D62F5E">
            <w:pPr>
              <w:spacing w:before="0"/>
              <w:rPr>
                <w:rFonts w:cs="Arial"/>
                <w:szCs w:val="22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B044ED" w14:textId="77777777" w:rsidR="00D62F5E" w:rsidRPr="005C7526" w:rsidRDefault="00D62F5E" w:rsidP="00D62F5E">
            <w:pPr>
              <w:spacing w:before="0"/>
              <w:rPr>
                <w:rFonts w:cs="Arial"/>
                <w:szCs w:val="22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C50F937" w14:textId="77777777" w:rsidR="00D62F5E" w:rsidRPr="005C7526" w:rsidRDefault="00D62F5E" w:rsidP="00D62F5E">
            <w:pPr>
              <w:spacing w:before="0"/>
              <w:rPr>
                <w:rFonts w:cs="Arial"/>
                <w:szCs w:val="22"/>
              </w:rPr>
            </w:pPr>
          </w:p>
        </w:tc>
      </w:tr>
      <w:tr w:rsidR="00D62F5E" w:rsidRPr="00D62F5E" w14:paraId="06EACD79" w14:textId="77777777" w:rsidTr="003E7E4A">
        <w:trPr>
          <w:trHeight w:val="420"/>
        </w:trPr>
        <w:tc>
          <w:tcPr>
            <w:tcW w:w="56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055264" w14:textId="77777777" w:rsidR="00D62F5E" w:rsidRPr="005C7526" w:rsidRDefault="00D62F5E" w:rsidP="00D62F5E">
            <w:pPr>
              <w:spacing w:before="0"/>
              <w:jc w:val="center"/>
              <w:rPr>
                <w:rFonts w:cs="Arial"/>
                <w:bCs/>
                <w:color w:val="000000"/>
                <w:szCs w:val="22"/>
              </w:rPr>
            </w:pPr>
            <w:r w:rsidRPr="005C7526">
              <w:rPr>
                <w:rFonts w:cs="Arial"/>
                <w:bCs/>
                <w:color w:val="000000"/>
                <w:szCs w:val="22"/>
              </w:rPr>
              <w:t>12.</w:t>
            </w:r>
          </w:p>
        </w:tc>
        <w:tc>
          <w:tcPr>
            <w:tcW w:w="35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36B260" w14:textId="77777777" w:rsidR="00D62F5E" w:rsidRPr="005C7526" w:rsidRDefault="00D62F5E" w:rsidP="00D62F5E">
            <w:pPr>
              <w:spacing w:before="0"/>
              <w:jc w:val="center"/>
              <w:rPr>
                <w:rFonts w:cs="Arial"/>
                <w:szCs w:val="22"/>
              </w:rPr>
            </w:pPr>
            <w:r w:rsidRPr="005C7526">
              <w:rPr>
                <w:rFonts w:cs="Arial"/>
                <w:szCs w:val="22"/>
              </w:rPr>
              <w:t>Проверка знаний руководителей и специалистов по охране труда и пожарной безопасности</w:t>
            </w:r>
          </w:p>
        </w:tc>
        <w:tc>
          <w:tcPr>
            <w:tcW w:w="35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65E3DD" w14:textId="77777777" w:rsidR="00D62F5E" w:rsidRPr="005C7526" w:rsidRDefault="00D62F5E" w:rsidP="00D62F5E">
            <w:pPr>
              <w:spacing w:before="0"/>
              <w:jc w:val="center"/>
              <w:rPr>
                <w:rFonts w:cs="Arial"/>
                <w:szCs w:val="22"/>
              </w:rPr>
            </w:pPr>
            <w:r w:rsidRPr="005C7526">
              <w:rPr>
                <w:rFonts w:cs="Arial"/>
                <w:szCs w:val="22"/>
              </w:rPr>
              <w:t>Копии протоколов проверки знаний по охране труда и пожарной безопасности руководителей и специалистов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E39112" w14:textId="77777777" w:rsidR="00D62F5E" w:rsidRPr="005C7526" w:rsidRDefault="00D62F5E" w:rsidP="00D62F5E">
            <w:pPr>
              <w:spacing w:before="0"/>
              <w:jc w:val="center"/>
              <w:rPr>
                <w:rFonts w:cs="Arial"/>
                <w:szCs w:val="22"/>
              </w:rPr>
            </w:pPr>
            <w:r w:rsidRPr="005C7526">
              <w:rPr>
                <w:rFonts w:cs="Arial"/>
                <w:szCs w:val="22"/>
              </w:rPr>
              <w:t>Да/Нет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4115B7" w14:textId="77777777" w:rsidR="00D62F5E" w:rsidRPr="005C7526" w:rsidRDefault="00D62F5E" w:rsidP="00D62F5E">
            <w:pPr>
              <w:spacing w:before="0"/>
              <w:jc w:val="center"/>
              <w:rPr>
                <w:rFonts w:cs="Arial"/>
                <w:szCs w:val="22"/>
              </w:rPr>
            </w:pPr>
            <w:r w:rsidRPr="005C7526">
              <w:rPr>
                <w:rFonts w:cs="Arial"/>
                <w:szCs w:val="22"/>
              </w:rPr>
              <w:t>Да</w:t>
            </w:r>
          </w:p>
        </w:tc>
      </w:tr>
      <w:tr w:rsidR="00D62F5E" w:rsidRPr="00D62F5E" w14:paraId="5B5949F7" w14:textId="77777777" w:rsidTr="003E7E4A">
        <w:trPr>
          <w:trHeight w:val="375"/>
        </w:trPr>
        <w:tc>
          <w:tcPr>
            <w:tcW w:w="5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D95313" w14:textId="77777777" w:rsidR="00D62F5E" w:rsidRPr="005C7526" w:rsidRDefault="00D62F5E" w:rsidP="00D62F5E">
            <w:pPr>
              <w:spacing w:before="0"/>
              <w:rPr>
                <w:rFonts w:cs="Arial"/>
                <w:bCs/>
                <w:color w:val="000000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5501FA" w14:textId="77777777" w:rsidR="00D62F5E" w:rsidRPr="005C7526" w:rsidRDefault="00D62F5E" w:rsidP="00D62F5E">
            <w:pPr>
              <w:spacing w:before="0"/>
              <w:rPr>
                <w:rFonts w:cs="Arial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39BA40" w14:textId="77777777" w:rsidR="00D62F5E" w:rsidRPr="005C7526" w:rsidRDefault="00D62F5E" w:rsidP="00D62F5E">
            <w:pPr>
              <w:spacing w:before="0"/>
              <w:rPr>
                <w:rFonts w:cs="Arial"/>
                <w:szCs w:val="22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AAE858" w14:textId="77777777" w:rsidR="00D62F5E" w:rsidRPr="005C7526" w:rsidRDefault="00D62F5E" w:rsidP="00D62F5E">
            <w:pPr>
              <w:spacing w:before="0"/>
              <w:rPr>
                <w:rFonts w:cs="Arial"/>
                <w:szCs w:val="22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0A02932" w14:textId="77777777" w:rsidR="00D62F5E" w:rsidRPr="005C7526" w:rsidRDefault="00D62F5E" w:rsidP="00D62F5E">
            <w:pPr>
              <w:spacing w:before="0"/>
              <w:rPr>
                <w:rFonts w:cs="Arial"/>
                <w:szCs w:val="22"/>
              </w:rPr>
            </w:pPr>
          </w:p>
        </w:tc>
      </w:tr>
      <w:tr w:rsidR="00D62F5E" w:rsidRPr="00D62F5E" w14:paraId="31EC11F5" w14:textId="77777777" w:rsidTr="003E7E4A">
        <w:trPr>
          <w:trHeight w:val="465"/>
        </w:trPr>
        <w:tc>
          <w:tcPr>
            <w:tcW w:w="56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776AAA" w14:textId="77777777" w:rsidR="00D62F5E" w:rsidRPr="005C7526" w:rsidRDefault="00D62F5E" w:rsidP="00D62F5E">
            <w:pPr>
              <w:spacing w:before="0"/>
              <w:jc w:val="center"/>
              <w:rPr>
                <w:rFonts w:cs="Arial"/>
                <w:bCs/>
                <w:color w:val="000000"/>
                <w:szCs w:val="22"/>
              </w:rPr>
            </w:pPr>
            <w:r w:rsidRPr="005C7526">
              <w:rPr>
                <w:rFonts w:cs="Arial"/>
                <w:bCs/>
                <w:color w:val="000000"/>
                <w:szCs w:val="22"/>
              </w:rPr>
              <w:t>13.</w:t>
            </w:r>
          </w:p>
        </w:tc>
        <w:tc>
          <w:tcPr>
            <w:tcW w:w="35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43BEBD" w14:textId="77777777" w:rsidR="00D62F5E" w:rsidRPr="005C7526" w:rsidRDefault="00D62F5E" w:rsidP="00D62F5E">
            <w:pPr>
              <w:spacing w:before="0"/>
              <w:jc w:val="center"/>
              <w:rPr>
                <w:rFonts w:cs="Arial"/>
                <w:szCs w:val="22"/>
              </w:rPr>
            </w:pPr>
            <w:r w:rsidRPr="005C7526">
              <w:rPr>
                <w:rFonts w:cs="Arial"/>
                <w:szCs w:val="22"/>
              </w:rPr>
              <w:t>Аттестация руководителей и специалистов по промышленной безопасности</w:t>
            </w:r>
          </w:p>
        </w:tc>
        <w:tc>
          <w:tcPr>
            <w:tcW w:w="35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F967B2" w14:textId="77777777" w:rsidR="00D62F5E" w:rsidRPr="005C7526" w:rsidRDefault="00D62F5E" w:rsidP="00D62F5E">
            <w:pPr>
              <w:spacing w:before="0"/>
              <w:jc w:val="center"/>
              <w:rPr>
                <w:rFonts w:cs="Arial"/>
                <w:szCs w:val="22"/>
              </w:rPr>
            </w:pPr>
            <w:r w:rsidRPr="005C7526">
              <w:rPr>
                <w:rFonts w:cs="Arial"/>
                <w:szCs w:val="22"/>
              </w:rPr>
              <w:t>Копии протоколов аттестации по промышленной безопасности руководителей и специалистов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0C0E6D" w14:textId="77777777" w:rsidR="00D62F5E" w:rsidRPr="005C7526" w:rsidRDefault="00D62F5E" w:rsidP="00D62F5E">
            <w:pPr>
              <w:spacing w:before="0"/>
              <w:jc w:val="center"/>
              <w:rPr>
                <w:rFonts w:cs="Arial"/>
                <w:szCs w:val="22"/>
              </w:rPr>
            </w:pPr>
            <w:r w:rsidRPr="005C7526">
              <w:rPr>
                <w:rFonts w:cs="Arial"/>
                <w:szCs w:val="22"/>
              </w:rPr>
              <w:t>Да/Нет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92419E" w14:textId="77777777" w:rsidR="00D62F5E" w:rsidRPr="005C7526" w:rsidRDefault="00D62F5E" w:rsidP="00D62F5E">
            <w:pPr>
              <w:spacing w:before="0"/>
              <w:jc w:val="center"/>
              <w:rPr>
                <w:rFonts w:cs="Arial"/>
                <w:szCs w:val="22"/>
              </w:rPr>
            </w:pPr>
            <w:r w:rsidRPr="005C7526">
              <w:rPr>
                <w:rFonts w:cs="Arial"/>
                <w:szCs w:val="22"/>
              </w:rPr>
              <w:t>Да</w:t>
            </w:r>
          </w:p>
        </w:tc>
      </w:tr>
      <w:tr w:rsidR="00D62F5E" w:rsidRPr="00D62F5E" w14:paraId="093DFCAB" w14:textId="77777777" w:rsidTr="003E7E4A">
        <w:trPr>
          <w:trHeight w:val="450"/>
        </w:trPr>
        <w:tc>
          <w:tcPr>
            <w:tcW w:w="5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9A963" w14:textId="77777777" w:rsidR="00D62F5E" w:rsidRPr="005C7526" w:rsidRDefault="00D62F5E" w:rsidP="00D62F5E">
            <w:pPr>
              <w:spacing w:before="0"/>
              <w:rPr>
                <w:rFonts w:cs="Arial"/>
                <w:bCs/>
                <w:color w:val="000000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641C71" w14:textId="77777777" w:rsidR="00D62F5E" w:rsidRPr="005C7526" w:rsidRDefault="00D62F5E" w:rsidP="00D62F5E">
            <w:pPr>
              <w:spacing w:before="0"/>
              <w:rPr>
                <w:rFonts w:cs="Arial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A42751" w14:textId="77777777" w:rsidR="00D62F5E" w:rsidRPr="005C7526" w:rsidRDefault="00D62F5E" w:rsidP="00D62F5E">
            <w:pPr>
              <w:spacing w:before="0"/>
              <w:rPr>
                <w:rFonts w:cs="Arial"/>
                <w:szCs w:val="22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52976" w14:textId="77777777" w:rsidR="00D62F5E" w:rsidRPr="005C7526" w:rsidRDefault="00D62F5E" w:rsidP="00D62F5E">
            <w:pPr>
              <w:spacing w:before="0"/>
              <w:rPr>
                <w:rFonts w:cs="Arial"/>
                <w:szCs w:val="22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C94884F" w14:textId="77777777" w:rsidR="00D62F5E" w:rsidRPr="005C7526" w:rsidRDefault="00D62F5E" w:rsidP="00D62F5E">
            <w:pPr>
              <w:spacing w:before="0"/>
              <w:rPr>
                <w:rFonts w:cs="Arial"/>
                <w:szCs w:val="22"/>
              </w:rPr>
            </w:pPr>
          </w:p>
        </w:tc>
      </w:tr>
      <w:tr w:rsidR="00D62F5E" w:rsidRPr="00D62F5E" w14:paraId="64613422" w14:textId="77777777" w:rsidTr="003E7E4A">
        <w:trPr>
          <w:trHeight w:val="450"/>
        </w:trPr>
        <w:tc>
          <w:tcPr>
            <w:tcW w:w="56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12E7EA" w14:textId="77777777" w:rsidR="00D62F5E" w:rsidRPr="005C7526" w:rsidRDefault="00D62F5E" w:rsidP="00D62F5E">
            <w:pPr>
              <w:spacing w:before="0"/>
              <w:jc w:val="center"/>
              <w:rPr>
                <w:rFonts w:cs="Arial"/>
                <w:bCs/>
                <w:color w:val="000000"/>
                <w:szCs w:val="22"/>
              </w:rPr>
            </w:pPr>
            <w:r w:rsidRPr="005C7526">
              <w:rPr>
                <w:rFonts w:cs="Arial"/>
                <w:bCs/>
                <w:color w:val="000000"/>
                <w:szCs w:val="22"/>
              </w:rPr>
              <w:t>14.</w:t>
            </w:r>
          </w:p>
        </w:tc>
        <w:tc>
          <w:tcPr>
            <w:tcW w:w="35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57D3E6" w14:textId="77777777" w:rsidR="00D62F5E" w:rsidRPr="005C7526" w:rsidRDefault="00D62F5E" w:rsidP="00D62F5E">
            <w:pPr>
              <w:spacing w:before="0"/>
              <w:jc w:val="center"/>
              <w:rPr>
                <w:rFonts w:cs="Arial"/>
                <w:szCs w:val="22"/>
              </w:rPr>
            </w:pPr>
            <w:r w:rsidRPr="005C7526">
              <w:rPr>
                <w:rFonts w:cs="Arial"/>
                <w:szCs w:val="22"/>
              </w:rPr>
              <w:t>Проведение в компании вводных инструктажей для вновь принятых сотрудников</w:t>
            </w:r>
          </w:p>
        </w:tc>
        <w:tc>
          <w:tcPr>
            <w:tcW w:w="35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68FADD" w14:textId="77777777" w:rsidR="00D62F5E" w:rsidRPr="005C7526" w:rsidRDefault="00D62F5E" w:rsidP="00D62F5E">
            <w:pPr>
              <w:spacing w:before="0"/>
              <w:jc w:val="center"/>
              <w:rPr>
                <w:rFonts w:cs="Arial"/>
                <w:szCs w:val="22"/>
              </w:rPr>
            </w:pPr>
            <w:r w:rsidRPr="005C7526">
              <w:rPr>
                <w:rFonts w:cs="Arial"/>
                <w:szCs w:val="22"/>
              </w:rPr>
              <w:t>Справка-подтверждение за подписью руководителя предприятия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6CE818" w14:textId="77777777" w:rsidR="00D62F5E" w:rsidRPr="005C7526" w:rsidRDefault="00D62F5E" w:rsidP="00D62F5E">
            <w:pPr>
              <w:spacing w:before="0"/>
              <w:jc w:val="center"/>
              <w:rPr>
                <w:rFonts w:cs="Arial"/>
                <w:szCs w:val="22"/>
              </w:rPr>
            </w:pPr>
            <w:r w:rsidRPr="005C7526">
              <w:rPr>
                <w:rFonts w:cs="Arial"/>
                <w:szCs w:val="22"/>
              </w:rPr>
              <w:t>Да/Нет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10CBA5" w14:textId="77777777" w:rsidR="00D62F5E" w:rsidRPr="005C7526" w:rsidRDefault="00D62F5E" w:rsidP="00D62F5E">
            <w:pPr>
              <w:spacing w:before="0"/>
              <w:jc w:val="center"/>
              <w:rPr>
                <w:rFonts w:cs="Arial"/>
                <w:szCs w:val="22"/>
              </w:rPr>
            </w:pPr>
            <w:r w:rsidRPr="005C7526">
              <w:rPr>
                <w:rFonts w:cs="Arial"/>
                <w:szCs w:val="22"/>
              </w:rPr>
              <w:t>Да</w:t>
            </w:r>
          </w:p>
        </w:tc>
      </w:tr>
      <w:tr w:rsidR="00D62F5E" w:rsidRPr="00D62F5E" w14:paraId="1EAD5099" w14:textId="77777777" w:rsidTr="003E7E4A">
        <w:trPr>
          <w:trHeight w:val="435"/>
        </w:trPr>
        <w:tc>
          <w:tcPr>
            <w:tcW w:w="5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19E93A" w14:textId="77777777" w:rsidR="00D62F5E" w:rsidRPr="005C7526" w:rsidRDefault="00D62F5E" w:rsidP="00D62F5E">
            <w:pPr>
              <w:spacing w:before="0"/>
              <w:rPr>
                <w:rFonts w:cs="Arial"/>
                <w:bCs/>
                <w:color w:val="000000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15069F" w14:textId="77777777" w:rsidR="00D62F5E" w:rsidRPr="005C7526" w:rsidRDefault="00D62F5E" w:rsidP="00D62F5E">
            <w:pPr>
              <w:spacing w:before="0"/>
              <w:rPr>
                <w:rFonts w:cs="Arial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ABF694" w14:textId="77777777" w:rsidR="00D62F5E" w:rsidRPr="005C7526" w:rsidRDefault="00D62F5E" w:rsidP="00D62F5E">
            <w:pPr>
              <w:spacing w:before="0"/>
              <w:rPr>
                <w:rFonts w:cs="Arial"/>
                <w:szCs w:val="22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F53C6" w14:textId="77777777" w:rsidR="00D62F5E" w:rsidRPr="005C7526" w:rsidRDefault="00D62F5E" w:rsidP="00D62F5E">
            <w:pPr>
              <w:spacing w:before="0"/>
              <w:rPr>
                <w:rFonts w:cs="Arial"/>
                <w:szCs w:val="22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6DD9BC3" w14:textId="77777777" w:rsidR="00D62F5E" w:rsidRPr="005C7526" w:rsidRDefault="00D62F5E" w:rsidP="00D62F5E">
            <w:pPr>
              <w:spacing w:before="0"/>
              <w:rPr>
                <w:rFonts w:cs="Arial"/>
                <w:szCs w:val="22"/>
              </w:rPr>
            </w:pPr>
          </w:p>
        </w:tc>
      </w:tr>
      <w:tr w:rsidR="00D62F5E" w:rsidRPr="00D62F5E" w14:paraId="449C891D" w14:textId="77777777" w:rsidTr="003E7E4A">
        <w:trPr>
          <w:trHeight w:val="405"/>
        </w:trPr>
        <w:tc>
          <w:tcPr>
            <w:tcW w:w="56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F9BF5E" w14:textId="77777777" w:rsidR="00D62F5E" w:rsidRPr="005C7526" w:rsidRDefault="00D62F5E" w:rsidP="00D62F5E">
            <w:pPr>
              <w:spacing w:before="0"/>
              <w:jc w:val="center"/>
              <w:rPr>
                <w:rFonts w:cs="Arial"/>
                <w:bCs/>
                <w:color w:val="000000"/>
                <w:szCs w:val="22"/>
              </w:rPr>
            </w:pPr>
            <w:r w:rsidRPr="005C7526">
              <w:rPr>
                <w:rFonts w:cs="Arial"/>
                <w:bCs/>
                <w:color w:val="000000"/>
                <w:szCs w:val="22"/>
              </w:rPr>
              <w:t>15.</w:t>
            </w:r>
          </w:p>
        </w:tc>
        <w:tc>
          <w:tcPr>
            <w:tcW w:w="354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2F656B" w14:textId="77777777" w:rsidR="00D62F5E" w:rsidRPr="005C7526" w:rsidRDefault="00D62F5E" w:rsidP="00D62F5E">
            <w:pPr>
              <w:spacing w:before="0"/>
              <w:jc w:val="center"/>
              <w:rPr>
                <w:rFonts w:cs="Arial"/>
                <w:szCs w:val="22"/>
              </w:rPr>
            </w:pPr>
            <w:r w:rsidRPr="005C7526">
              <w:rPr>
                <w:rFonts w:cs="Arial"/>
                <w:szCs w:val="22"/>
              </w:rPr>
              <w:t>Проведение медицинских осмотров сотрудников при приеме на работу и периодических осмотров</w:t>
            </w:r>
          </w:p>
        </w:tc>
        <w:tc>
          <w:tcPr>
            <w:tcW w:w="354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52A5D8" w14:textId="77777777" w:rsidR="00D62F5E" w:rsidRPr="005C7526" w:rsidRDefault="00D62F5E" w:rsidP="00D62F5E">
            <w:pPr>
              <w:spacing w:before="0"/>
              <w:jc w:val="center"/>
              <w:rPr>
                <w:rFonts w:cs="Arial"/>
                <w:szCs w:val="22"/>
              </w:rPr>
            </w:pPr>
            <w:r w:rsidRPr="005C7526">
              <w:rPr>
                <w:rFonts w:cs="Arial"/>
                <w:szCs w:val="22"/>
              </w:rPr>
              <w:t>Справка-подтверждение за подписью руководителя предприятия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B11F91" w14:textId="77777777" w:rsidR="00D62F5E" w:rsidRPr="005C7526" w:rsidRDefault="00D62F5E" w:rsidP="00D62F5E">
            <w:pPr>
              <w:spacing w:before="0"/>
              <w:jc w:val="center"/>
              <w:rPr>
                <w:rFonts w:cs="Arial"/>
                <w:szCs w:val="22"/>
              </w:rPr>
            </w:pPr>
            <w:r w:rsidRPr="005C7526">
              <w:rPr>
                <w:rFonts w:cs="Arial"/>
                <w:szCs w:val="22"/>
              </w:rPr>
              <w:t>Да/Нет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14DE30" w14:textId="77777777" w:rsidR="00D62F5E" w:rsidRPr="005C7526" w:rsidRDefault="00D62F5E" w:rsidP="00D62F5E">
            <w:pPr>
              <w:spacing w:before="0"/>
              <w:jc w:val="center"/>
              <w:rPr>
                <w:rFonts w:cs="Arial"/>
                <w:szCs w:val="22"/>
              </w:rPr>
            </w:pPr>
            <w:r w:rsidRPr="005C7526">
              <w:rPr>
                <w:rFonts w:cs="Arial"/>
                <w:szCs w:val="22"/>
              </w:rPr>
              <w:t>Да</w:t>
            </w:r>
          </w:p>
        </w:tc>
      </w:tr>
      <w:tr w:rsidR="00D62F5E" w:rsidRPr="00D62F5E" w14:paraId="299AB564" w14:textId="77777777" w:rsidTr="003E7E4A">
        <w:trPr>
          <w:trHeight w:val="390"/>
        </w:trPr>
        <w:tc>
          <w:tcPr>
            <w:tcW w:w="5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4507C9" w14:textId="77777777" w:rsidR="00D62F5E" w:rsidRPr="005C7526" w:rsidRDefault="00D62F5E" w:rsidP="00D62F5E">
            <w:pPr>
              <w:spacing w:before="0"/>
              <w:rPr>
                <w:rFonts w:cs="Arial"/>
                <w:b/>
                <w:bCs/>
                <w:color w:val="000000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748733A" w14:textId="77777777" w:rsidR="00D62F5E" w:rsidRPr="005C7526" w:rsidRDefault="00D62F5E" w:rsidP="00D62F5E">
            <w:pPr>
              <w:spacing w:before="0"/>
              <w:rPr>
                <w:rFonts w:cs="Arial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1793D4E" w14:textId="77777777" w:rsidR="00D62F5E" w:rsidRPr="005C7526" w:rsidRDefault="00D62F5E" w:rsidP="00D62F5E">
            <w:pPr>
              <w:spacing w:before="0"/>
              <w:rPr>
                <w:rFonts w:cs="Arial"/>
                <w:szCs w:val="22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331ACE2" w14:textId="77777777" w:rsidR="00D62F5E" w:rsidRPr="005C7526" w:rsidRDefault="00D62F5E" w:rsidP="00D62F5E">
            <w:pPr>
              <w:spacing w:before="0"/>
              <w:rPr>
                <w:rFonts w:cs="Arial"/>
                <w:szCs w:val="22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C221E2" w14:textId="77777777" w:rsidR="00D62F5E" w:rsidRPr="005C7526" w:rsidRDefault="00D62F5E" w:rsidP="00D62F5E">
            <w:pPr>
              <w:spacing w:before="0"/>
              <w:rPr>
                <w:rFonts w:cs="Arial"/>
                <w:szCs w:val="22"/>
              </w:rPr>
            </w:pPr>
          </w:p>
        </w:tc>
      </w:tr>
      <w:tr w:rsidR="00D62F5E" w:rsidRPr="00D62F5E" w14:paraId="02580672" w14:textId="77777777" w:rsidTr="003E7E4A">
        <w:trPr>
          <w:trHeight w:val="300"/>
        </w:trPr>
        <w:tc>
          <w:tcPr>
            <w:tcW w:w="97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BC2E6"/>
            <w:vAlign w:val="center"/>
            <w:hideMark/>
          </w:tcPr>
          <w:p w14:paraId="2F2D9273" w14:textId="77777777" w:rsidR="00D62F5E" w:rsidRPr="005C7526" w:rsidRDefault="00D62F5E" w:rsidP="00D62F5E">
            <w:pPr>
              <w:spacing w:before="0"/>
              <w:jc w:val="center"/>
              <w:rPr>
                <w:rFonts w:cs="Arial"/>
                <w:b/>
                <w:bCs/>
                <w:color w:val="000000"/>
                <w:szCs w:val="22"/>
              </w:rPr>
            </w:pPr>
            <w:r w:rsidRPr="005C7526">
              <w:rPr>
                <w:rFonts w:cs="Arial"/>
                <w:b/>
                <w:bCs/>
                <w:color w:val="000000"/>
                <w:szCs w:val="22"/>
              </w:rPr>
              <w:t xml:space="preserve">Гарантии и обязательства </w:t>
            </w:r>
          </w:p>
        </w:tc>
      </w:tr>
      <w:tr w:rsidR="00D62F5E" w:rsidRPr="00D62F5E" w14:paraId="7BDD2C2C" w14:textId="77777777" w:rsidTr="003E7E4A">
        <w:trPr>
          <w:trHeight w:val="405"/>
        </w:trPr>
        <w:tc>
          <w:tcPr>
            <w:tcW w:w="56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FBED87" w14:textId="77777777" w:rsidR="00D62F5E" w:rsidRPr="005C7526" w:rsidRDefault="00D62F5E" w:rsidP="00D62F5E">
            <w:pPr>
              <w:spacing w:before="0"/>
              <w:jc w:val="center"/>
              <w:rPr>
                <w:rFonts w:cs="Arial"/>
                <w:bCs/>
                <w:color w:val="000000"/>
                <w:szCs w:val="22"/>
              </w:rPr>
            </w:pPr>
            <w:r w:rsidRPr="005C7526">
              <w:rPr>
                <w:rFonts w:cs="Arial"/>
                <w:bCs/>
                <w:color w:val="000000"/>
                <w:szCs w:val="22"/>
              </w:rPr>
              <w:t>16.</w:t>
            </w:r>
          </w:p>
        </w:tc>
        <w:tc>
          <w:tcPr>
            <w:tcW w:w="35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D40AAB" w14:textId="77777777" w:rsidR="00D62F5E" w:rsidRPr="005C7526" w:rsidRDefault="00D62F5E" w:rsidP="00D62F5E">
            <w:pPr>
              <w:spacing w:before="0"/>
              <w:jc w:val="center"/>
              <w:rPr>
                <w:rFonts w:cs="Arial"/>
                <w:szCs w:val="22"/>
              </w:rPr>
            </w:pPr>
            <w:r w:rsidRPr="005C7526">
              <w:rPr>
                <w:rFonts w:cs="Arial"/>
                <w:szCs w:val="22"/>
              </w:rPr>
              <w:t>Гарантия своевременного оказания услуг согласно договора</w:t>
            </w:r>
          </w:p>
        </w:tc>
        <w:tc>
          <w:tcPr>
            <w:tcW w:w="35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AA1C8C" w14:textId="77777777" w:rsidR="00D62F5E" w:rsidRPr="005C7526" w:rsidRDefault="00D62F5E" w:rsidP="00D62F5E">
            <w:pPr>
              <w:spacing w:before="0"/>
              <w:jc w:val="center"/>
              <w:rPr>
                <w:rFonts w:cs="Arial"/>
                <w:color w:val="000000"/>
                <w:szCs w:val="22"/>
              </w:rPr>
            </w:pPr>
            <w:r w:rsidRPr="005C7526">
              <w:rPr>
                <w:rFonts w:cs="Arial"/>
                <w:color w:val="000000"/>
                <w:szCs w:val="22"/>
              </w:rPr>
              <w:t>Гарантийное письмо за подписью руководителя.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162107" w14:textId="77777777" w:rsidR="00D62F5E" w:rsidRPr="005C7526" w:rsidRDefault="00D62F5E" w:rsidP="00D62F5E">
            <w:pPr>
              <w:spacing w:before="0"/>
              <w:jc w:val="center"/>
              <w:rPr>
                <w:rFonts w:cs="Arial"/>
                <w:szCs w:val="22"/>
              </w:rPr>
            </w:pPr>
            <w:r w:rsidRPr="005C7526">
              <w:rPr>
                <w:rFonts w:cs="Arial"/>
                <w:szCs w:val="22"/>
              </w:rPr>
              <w:t xml:space="preserve">Да/Нет 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FDFCF0" w14:textId="77777777" w:rsidR="00D62F5E" w:rsidRPr="005C7526" w:rsidRDefault="00D62F5E" w:rsidP="00D62F5E">
            <w:pPr>
              <w:spacing w:before="0"/>
              <w:jc w:val="center"/>
              <w:rPr>
                <w:rFonts w:cs="Arial"/>
                <w:szCs w:val="22"/>
              </w:rPr>
            </w:pPr>
            <w:r w:rsidRPr="005C7526">
              <w:rPr>
                <w:rFonts w:cs="Arial"/>
                <w:szCs w:val="22"/>
              </w:rPr>
              <w:t>Да</w:t>
            </w:r>
          </w:p>
        </w:tc>
      </w:tr>
      <w:tr w:rsidR="00D62F5E" w:rsidRPr="00D62F5E" w14:paraId="205E682B" w14:textId="77777777" w:rsidTr="003E7E4A">
        <w:trPr>
          <w:trHeight w:val="375"/>
        </w:trPr>
        <w:tc>
          <w:tcPr>
            <w:tcW w:w="5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F47B88" w14:textId="77777777" w:rsidR="00D62F5E" w:rsidRPr="005C7526" w:rsidRDefault="00D62F5E" w:rsidP="00D62F5E">
            <w:pPr>
              <w:spacing w:before="0"/>
              <w:rPr>
                <w:rFonts w:cs="Arial"/>
                <w:bCs/>
                <w:color w:val="000000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3411CF" w14:textId="77777777" w:rsidR="00D62F5E" w:rsidRPr="005C7526" w:rsidRDefault="00D62F5E" w:rsidP="00D62F5E">
            <w:pPr>
              <w:spacing w:before="0"/>
              <w:rPr>
                <w:rFonts w:cs="Arial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9C0059" w14:textId="77777777" w:rsidR="00D62F5E" w:rsidRPr="005C7526" w:rsidRDefault="00D62F5E" w:rsidP="00D62F5E">
            <w:pPr>
              <w:spacing w:before="0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C6417B" w14:textId="77777777" w:rsidR="00D62F5E" w:rsidRPr="005C7526" w:rsidRDefault="00D62F5E" w:rsidP="00D62F5E">
            <w:pPr>
              <w:spacing w:before="0"/>
              <w:rPr>
                <w:rFonts w:cs="Arial"/>
                <w:szCs w:val="22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BCADBC9" w14:textId="77777777" w:rsidR="00D62F5E" w:rsidRPr="005C7526" w:rsidRDefault="00D62F5E" w:rsidP="00D62F5E">
            <w:pPr>
              <w:spacing w:before="0"/>
              <w:rPr>
                <w:rFonts w:cs="Arial"/>
                <w:szCs w:val="22"/>
              </w:rPr>
            </w:pPr>
          </w:p>
        </w:tc>
      </w:tr>
      <w:tr w:rsidR="00D62F5E" w:rsidRPr="00D62F5E" w14:paraId="17B9F54A" w14:textId="77777777" w:rsidTr="003E7E4A">
        <w:trPr>
          <w:trHeight w:val="600"/>
        </w:trPr>
        <w:tc>
          <w:tcPr>
            <w:tcW w:w="56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CEEB4C" w14:textId="77777777" w:rsidR="00D62F5E" w:rsidRPr="005C7526" w:rsidRDefault="00D62F5E" w:rsidP="00D62F5E">
            <w:pPr>
              <w:spacing w:before="0"/>
              <w:jc w:val="center"/>
              <w:rPr>
                <w:rFonts w:cs="Arial"/>
                <w:bCs/>
                <w:color w:val="000000"/>
                <w:szCs w:val="22"/>
              </w:rPr>
            </w:pPr>
            <w:r w:rsidRPr="005C7526">
              <w:rPr>
                <w:rFonts w:cs="Arial"/>
                <w:bCs/>
                <w:color w:val="000000"/>
                <w:szCs w:val="22"/>
              </w:rPr>
              <w:t>17.</w:t>
            </w:r>
          </w:p>
        </w:tc>
        <w:tc>
          <w:tcPr>
            <w:tcW w:w="354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25ACDB" w14:textId="77777777" w:rsidR="00D62F5E" w:rsidRPr="005C7526" w:rsidRDefault="00D62F5E" w:rsidP="00D62F5E">
            <w:pPr>
              <w:spacing w:before="0"/>
              <w:rPr>
                <w:rFonts w:cs="Arial"/>
                <w:szCs w:val="22"/>
              </w:rPr>
            </w:pPr>
            <w:r w:rsidRPr="005C7526">
              <w:rPr>
                <w:rFonts w:cs="Arial"/>
                <w:szCs w:val="22"/>
              </w:rPr>
              <w:t xml:space="preserve">Гарантия предоставления для работы двух супервайзеров: 1.) Супервайзер по контролю за полевыми сейсморазведочными </w:t>
            </w:r>
            <w:proofErr w:type="gramStart"/>
            <w:r w:rsidRPr="005C7526">
              <w:rPr>
                <w:rFonts w:cs="Arial"/>
                <w:szCs w:val="22"/>
              </w:rPr>
              <w:t xml:space="preserve">работами;   </w:t>
            </w:r>
            <w:proofErr w:type="gramEnd"/>
            <w:r w:rsidRPr="005C7526">
              <w:rPr>
                <w:rFonts w:cs="Arial"/>
                <w:szCs w:val="22"/>
              </w:rPr>
              <w:t xml:space="preserve">                                       2.) Супервайзер по контролю состояния ПЭБ ОТ и ГЗ.</w:t>
            </w:r>
          </w:p>
        </w:tc>
        <w:tc>
          <w:tcPr>
            <w:tcW w:w="35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653D21" w14:textId="77777777" w:rsidR="00D62F5E" w:rsidRPr="005C7526" w:rsidRDefault="00D62F5E" w:rsidP="00D62F5E">
            <w:pPr>
              <w:spacing w:before="0"/>
              <w:jc w:val="center"/>
              <w:rPr>
                <w:rFonts w:cs="Arial"/>
                <w:color w:val="000000"/>
                <w:szCs w:val="22"/>
              </w:rPr>
            </w:pPr>
            <w:r w:rsidRPr="005C7526">
              <w:rPr>
                <w:rFonts w:cs="Arial"/>
                <w:color w:val="000000"/>
                <w:szCs w:val="22"/>
              </w:rPr>
              <w:t>Гарантийное письмо за подписью руководителя.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E6E04C" w14:textId="77777777" w:rsidR="00D62F5E" w:rsidRPr="005C7526" w:rsidRDefault="00D62F5E" w:rsidP="00D62F5E">
            <w:pPr>
              <w:spacing w:before="0"/>
              <w:jc w:val="center"/>
              <w:rPr>
                <w:rFonts w:cs="Arial"/>
                <w:szCs w:val="22"/>
              </w:rPr>
            </w:pPr>
            <w:r w:rsidRPr="005C7526">
              <w:rPr>
                <w:rFonts w:cs="Arial"/>
                <w:szCs w:val="22"/>
              </w:rPr>
              <w:t xml:space="preserve">Да/Нет 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379E1F" w14:textId="77777777" w:rsidR="00D62F5E" w:rsidRPr="005C7526" w:rsidRDefault="00D62F5E" w:rsidP="00D62F5E">
            <w:pPr>
              <w:spacing w:before="0"/>
              <w:jc w:val="center"/>
              <w:rPr>
                <w:rFonts w:cs="Arial"/>
                <w:szCs w:val="22"/>
              </w:rPr>
            </w:pPr>
            <w:r w:rsidRPr="005C7526">
              <w:rPr>
                <w:rFonts w:cs="Arial"/>
                <w:szCs w:val="22"/>
              </w:rPr>
              <w:t>Да</w:t>
            </w:r>
          </w:p>
        </w:tc>
      </w:tr>
      <w:tr w:rsidR="00D62F5E" w:rsidRPr="00D62F5E" w14:paraId="1F23A927" w14:textId="77777777" w:rsidTr="003E7E4A">
        <w:trPr>
          <w:trHeight w:val="585"/>
        </w:trPr>
        <w:tc>
          <w:tcPr>
            <w:tcW w:w="5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403CC2F" w14:textId="77777777" w:rsidR="00D62F5E" w:rsidRPr="005C7526" w:rsidRDefault="00D62F5E" w:rsidP="00D62F5E">
            <w:pPr>
              <w:spacing w:before="0"/>
              <w:rPr>
                <w:rFonts w:cs="Arial"/>
                <w:bCs/>
                <w:color w:val="000000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0BCF8AC" w14:textId="77777777" w:rsidR="00D62F5E" w:rsidRPr="005C7526" w:rsidRDefault="00D62F5E" w:rsidP="00D62F5E">
            <w:pPr>
              <w:spacing w:before="0"/>
              <w:rPr>
                <w:rFonts w:cs="Arial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9CB0E7" w14:textId="77777777" w:rsidR="00D62F5E" w:rsidRPr="005C7526" w:rsidRDefault="00D62F5E" w:rsidP="00D62F5E">
            <w:pPr>
              <w:spacing w:before="0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3B86A2" w14:textId="77777777" w:rsidR="00D62F5E" w:rsidRPr="005C7526" w:rsidRDefault="00D62F5E" w:rsidP="00D62F5E">
            <w:pPr>
              <w:spacing w:before="0"/>
              <w:rPr>
                <w:rFonts w:cs="Arial"/>
                <w:szCs w:val="22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0A899DE" w14:textId="77777777" w:rsidR="00D62F5E" w:rsidRPr="005C7526" w:rsidRDefault="00D62F5E" w:rsidP="00D62F5E">
            <w:pPr>
              <w:spacing w:before="0"/>
              <w:rPr>
                <w:rFonts w:cs="Arial"/>
                <w:szCs w:val="22"/>
              </w:rPr>
            </w:pPr>
          </w:p>
        </w:tc>
      </w:tr>
      <w:tr w:rsidR="00D62F5E" w:rsidRPr="00D62F5E" w14:paraId="0D88C66B" w14:textId="77777777" w:rsidTr="003E7E4A">
        <w:trPr>
          <w:trHeight w:val="345"/>
        </w:trPr>
        <w:tc>
          <w:tcPr>
            <w:tcW w:w="56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1CFCEF" w14:textId="77777777" w:rsidR="00D62F5E" w:rsidRPr="005C7526" w:rsidRDefault="00D62F5E" w:rsidP="00D62F5E">
            <w:pPr>
              <w:spacing w:before="0"/>
              <w:jc w:val="center"/>
              <w:rPr>
                <w:rFonts w:cs="Arial"/>
                <w:bCs/>
                <w:color w:val="000000"/>
                <w:szCs w:val="22"/>
              </w:rPr>
            </w:pPr>
            <w:r w:rsidRPr="005C7526">
              <w:rPr>
                <w:rFonts w:cs="Arial"/>
                <w:bCs/>
                <w:color w:val="000000"/>
                <w:szCs w:val="22"/>
              </w:rPr>
              <w:t>18.</w:t>
            </w:r>
          </w:p>
        </w:tc>
        <w:tc>
          <w:tcPr>
            <w:tcW w:w="35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202668" w14:textId="77777777" w:rsidR="00D62F5E" w:rsidRPr="005C7526" w:rsidRDefault="00D62F5E" w:rsidP="00D62F5E">
            <w:pPr>
              <w:spacing w:before="0"/>
              <w:jc w:val="center"/>
              <w:rPr>
                <w:rFonts w:cs="Arial"/>
                <w:szCs w:val="22"/>
              </w:rPr>
            </w:pPr>
            <w:r w:rsidRPr="005C7526">
              <w:rPr>
                <w:rFonts w:cs="Arial"/>
                <w:szCs w:val="22"/>
              </w:rPr>
              <w:t xml:space="preserve"> Гарантия по устранению некачественно выполненных работ по договору</w:t>
            </w:r>
          </w:p>
        </w:tc>
        <w:tc>
          <w:tcPr>
            <w:tcW w:w="35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6E257F" w14:textId="77777777" w:rsidR="00D62F5E" w:rsidRPr="005C7526" w:rsidRDefault="00D62F5E" w:rsidP="00D62F5E">
            <w:pPr>
              <w:spacing w:before="0"/>
              <w:jc w:val="center"/>
              <w:rPr>
                <w:rFonts w:cs="Arial"/>
                <w:color w:val="000000"/>
                <w:szCs w:val="22"/>
              </w:rPr>
            </w:pPr>
            <w:r w:rsidRPr="005C7526">
              <w:rPr>
                <w:rFonts w:cs="Arial"/>
                <w:color w:val="000000"/>
                <w:szCs w:val="22"/>
              </w:rPr>
              <w:t>Гарантийное письмо за подписью руководителя.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A13814" w14:textId="77777777" w:rsidR="00D62F5E" w:rsidRPr="005C7526" w:rsidRDefault="00D62F5E" w:rsidP="00D62F5E">
            <w:pPr>
              <w:spacing w:before="0"/>
              <w:jc w:val="center"/>
              <w:rPr>
                <w:rFonts w:cs="Arial"/>
                <w:szCs w:val="22"/>
              </w:rPr>
            </w:pPr>
            <w:r w:rsidRPr="005C7526">
              <w:rPr>
                <w:rFonts w:cs="Arial"/>
                <w:szCs w:val="22"/>
              </w:rPr>
              <w:t>Да/Нет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F120EC" w14:textId="77777777" w:rsidR="00D62F5E" w:rsidRPr="005C7526" w:rsidRDefault="00D62F5E" w:rsidP="00D62F5E">
            <w:pPr>
              <w:spacing w:before="0"/>
              <w:jc w:val="center"/>
              <w:rPr>
                <w:rFonts w:cs="Arial"/>
                <w:szCs w:val="22"/>
              </w:rPr>
            </w:pPr>
            <w:r w:rsidRPr="005C7526">
              <w:rPr>
                <w:rFonts w:cs="Arial"/>
                <w:szCs w:val="22"/>
              </w:rPr>
              <w:t>Да</w:t>
            </w:r>
          </w:p>
        </w:tc>
      </w:tr>
      <w:tr w:rsidR="00D62F5E" w:rsidRPr="00D62F5E" w14:paraId="3726A23B" w14:textId="77777777" w:rsidTr="003E7E4A">
        <w:trPr>
          <w:trHeight w:val="495"/>
        </w:trPr>
        <w:tc>
          <w:tcPr>
            <w:tcW w:w="5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30B1B0" w14:textId="77777777" w:rsidR="00D62F5E" w:rsidRPr="005C7526" w:rsidRDefault="00D62F5E" w:rsidP="00D62F5E">
            <w:pPr>
              <w:spacing w:before="0"/>
              <w:rPr>
                <w:rFonts w:cs="Arial"/>
                <w:bCs/>
                <w:color w:val="000000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1D9D55" w14:textId="77777777" w:rsidR="00D62F5E" w:rsidRPr="005C7526" w:rsidRDefault="00D62F5E" w:rsidP="00D62F5E">
            <w:pPr>
              <w:spacing w:before="0"/>
              <w:rPr>
                <w:rFonts w:cs="Arial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298B0A" w14:textId="77777777" w:rsidR="00D62F5E" w:rsidRPr="005C7526" w:rsidRDefault="00D62F5E" w:rsidP="00D62F5E">
            <w:pPr>
              <w:spacing w:before="0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C7CB35" w14:textId="77777777" w:rsidR="00D62F5E" w:rsidRPr="005C7526" w:rsidRDefault="00D62F5E" w:rsidP="00D62F5E">
            <w:pPr>
              <w:spacing w:before="0"/>
              <w:rPr>
                <w:rFonts w:cs="Arial"/>
                <w:szCs w:val="22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8CBA284" w14:textId="77777777" w:rsidR="00D62F5E" w:rsidRPr="005C7526" w:rsidRDefault="00D62F5E" w:rsidP="00D62F5E">
            <w:pPr>
              <w:spacing w:before="0"/>
              <w:rPr>
                <w:rFonts w:cs="Arial"/>
                <w:szCs w:val="22"/>
              </w:rPr>
            </w:pPr>
          </w:p>
        </w:tc>
      </w:tr>
      <w:tr w:rsidR="00D62F5E" w:rsidRPr="00D62F5E" w14:paraId="0C361E4F" w14:textId="77777777" w:rsidTr="003E7E4A">
        <w:trPr>
          <w:trHeight w:val="465"/>
        </w:trPr>
        <w:tc>
          <w:tcPr>
            <w:tcW w:w="56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2A8A12" w14:textId="77777777" w:rsidR="00D62F5E" w:rsidRPr="005C7526" w:rsidRDefault="00D62F5E" w:rsidP="00D62F5E">
            <w:pPr>
              <w:spacing w:before="0"/>
              <w:jc w:val="center"/>
              <w:rPr>
                <w:rFonts w:cs="Arial"/>
                <w:bCs/>
                <w:color w:val="000000"/>
                <w:szCs w:val="22"/>
              </w:rPr>
            </w:pPr>
            <w:r w:rsidRPr="005C7526">
              <w:rPr>
                <w:rFonts w:cs="Arial"/>
                <w:bCs/>
                <w:color w:val="000000"/>
                <w:szCs w:val="22"/>
              </w:rPr>
              <w:t>19.</w:t>
            </w:r>
          </w:p>
        </w:tc>
        <w:tc>
          <w:tcPr>
            <w:tcW w:w="35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FFD02B" w14:textId="77777777" w:rsidR="00D62F5E" w:rsidRPr="005C7526" w:rsidRDefault="00D62F5E" w:rsidP="00D62F5E">
            <w:pPr>
              <w:spacing w:before="0"/>
              <w:jc w:val="center"/>
              <w:rPr>
                <w:rFonts w:cs="Arial"/>
                <w:szCs w:val="22"/>
              </w:rPr>
            </w:pPr>
            <w:r w:rsidRPr="005C7526">
              <w:rPr>
                <w:rFonts w:cs="Arial"/>
                <w:szCs w:val="22"/>
              </w:rPr>
              <w:t>Гарантия своевременного предоставления необходимой информации Заказчику (включая сводку).</w:t>
            </w:r>
          </w:p>
        </w:tc>
        <w:tc>
          <w:tcPr>
            <w:tcW w:w="35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E1F696" w14:textId="77777777" w:rsidR="00D62F5E" w:rsidRPr="005C7526" w:rsidRDefault="00D62F5E" w:rsidP="00D62F5E">
            <w:pPr>
              <w:spacing w:before="0"/>
              <w:jc w:val="center"/>
              <w:rPr>
                <w:rFonts w:cs="Arial"/>
                <w:szCs w:val="22"/>
              </w:rPr>
            </w:pPr>
            <w:r w:rsidRPr="005C7526">
              <w:rPr>
                <w:rFonts w:cs="Arial"/>
                <w:szCs w:val="22"/>
              </w:rPr>
              <w:t>Гарантийное письмо за подписью руководителя.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BDA0B9" w14:textId="77777777" w:rsidR="00D62F5E" w:rsidRPr="005C7526" w:rsidRDefault="00D62F5E" w:rsidP="00D62F5E">
            <w:pPr>
              <w:spacing w:before="0"/>
              <w:jc w:val="center"/>
              <w:rPr>
                <w:rFonts w:cs="Arial"/>
                <w:szCs w:val="22"/>
              </w:rPr>
            </w:pPr>
            <w:r w:rsidRPr="005C7526">
              <w:rPr>
                <w:rFonts w:cs="Arial"/>
                <w:szCs w:val="22"/>
              </w:rPr>
              <w:t>Да/Нет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CBB6F1" w14:textId="77777777" w:rsidR="00D62F5E" w:rsidRPr="005C7526" w:rsidRDefault="00D62F5E" w:rsidP="00D62F5E">
            <w:pPr>
              <w:spacing w:before="0"/>
              <w:jc w:val="center"/>
              <w:rPr>
                <w:rFonts w:cs="Arial"/>
                <w:szCs w:val="22"/>
              </w:rPr>
            </w:pPr>
            <w:r w:rsidRPr="005C7526">
              <w:rPr>
                <w:rFonts w:cs="Arial"/>
                <w:szCs w:val="22"/>
              </w:rPr>
              <w:t>Да</w:t>
            </w:r>
          </w:p>
        </w:tc>
      </w:tr>
      <w:tr w:rsidR="00D62F5E" w:rsidRPr="00D62F5E" w14:paraId="62E23734" w14:textId="77777777" w:rsidTr="003E7E4A">
        <w:trPr>
          <w:trHeight w:val="405"/>
        </w:trPr>
        <w:tc>
          <w:tcPr>
            <w:tcW w:w="5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357FC3" w14:textId="77777777" w:rsidR="00D62F5E" w:rsidRPr="005C7526" w:rsidRDefault="00D62F5E" w:rsidP="00D62F5E">
            <w:pPr>
              <w:spacing w:before="0"/>
              <w:rPr>
                <w:rFonts w:cs="Arial"/>
                <w:bCs/>
                <w:color w:val="000000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732520" w14:textId="77777777" w:rsidR="00D62F5E" w:rsidRPr="005C7526" w:rsidRDefault="00D62F5E" w:rsidP="00D62F5E">
            <w:pPr>
              <w:spacing w:before="0"/>
              <w:rPr>
                <w:rFonts w:cs="Arial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63E278" w14:textId="77777777" w:rsidR="00D62F5E" w:rsidRPr="005C7526" w:rsidRDefault="00D62F5E" w:rsidP="00D62F5E">
            <w:pPr>
              <w:spacing w:before="0"/>
              <w:rPr>
                <w:rFonts w:cs="Arial"/>
                <w:szCs w:val="22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F3BEA8" w14:textId="77777777" w:rsidR="00D62F5E" w:rsidRPr="005C7526" w:rsidRDefault="00D62F5E" w:rsidP="00D62F5E">
            <w:pPr>
              <w:spacing w:before="0"/>
              <w:rPr>
                <w:rFonts w:cs="Arial"/>
                <w:szCs w:val="22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5E5FB31" w14:textId="77777777" w:rsidR="00D62F5E" w:rsidRPr="005C7526" w:rsidRDefault="00D62F5E" w:rsidP="00D62F5E">
            <w:pPr>
              <w:spacing w:before="0"/>
              <w:rPr>
                <w:rFonts w:cs="Arial"/>
                <w:szCs w:val="22"/>
              </w:rPr>
            </w:pPr>
          </w:p>
        </w:tc>
      </w:tr>
      <w:tr w:rsidR="00D62F5E" w:rsidRPr="00D62F5E" w14:paraId="47D4A2D9" w14:textId="77777777" w:rsidTr="003E7E4A">
        <w:trPr>
          <w:trHeight w:val="480"/>
        </w:trPr>
        <w:tc>
          <w:tcPr>
            <w:tcW w:w="56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6CACC5" w14:textId="77777777" w:rsidR="00D62F5E" w:rsidRPr="005C7526" w:rsidRDefault="00D62F5E" w:rsidP="00D62F5E">
            <w:pPr>
              <w:spacing w:before="0"/>
              <w:jc w:val="center"/>
              <w:rPr>
                <w:rFonts w:cs="Arial"/>
                <w:bCs/>
                <w:szCs w:val="22"/>
              </w:rPr>
            </w:pPr>
            <w:r w:rsidRPr="005C7526">
              <w:rPr>
                <w:rFonts w:cs="Arial"/>
                <w:bCs/>
                <w:szCs w:val="22"/>
              </w:rPr>
              <w:t>20.</w:t>
            </w:r>
          </w:p>
        </w:tc>
        <w:tc>
          <w:tcPr>
            <w:tcW w:w="35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2CC41B" w14:textId="77777777" w:rsidR="00D62F5E" w:rsidRPr="005C7526" w:rsidRDefault="00D62F5E" w:rsidP="00D62F5E">
            <w:pPr>
              <w:spacing w:before="0"/>
              <w:jc w:val="center"/>
              <w:rPr>
                <w:rFonts w:cs="Arial"/>
                <w:szCs w:val="22"/>
              </w:rPr>
            </w:pPr>
            <w:r w:rsidRPr="005C7526">
              <w:rPr>
                <w:rFonts w:cs="Arial"/>
                <w:szCs w:val="22"/>
              </w:rPr>
              <w:t>Гарантия выполнить весь объем работ без привлечения субподрядных организаций</w:t>
            </w:r>
          </w:p>
        </w:tc>
        <w:tc>
          <w:tcPr>
            <w:tcW w:w="35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6BFEAC" w14:textId="77777777" w:rsidR="00D62F5E" w:rsidRPr="005C7526" w:rsidRDefault="00D62F5E" w:rsidP="00D62F5E">
            <w:pPr>
              <w:spacing w:before="0"/>
              <w:jc w:val="center"/>
              <w:rPr>
                <w:rFonts w:cs="Arial"/>
                <w:szCs w:val="22"/>
              </w:rPr>
            </w:pPr>
            <w:r w:rsidRPr="005C7526">
              <w:rPr>
                <w:rFonts w:cs="Arial"/>
                <w:szCs w:val="22"/>
              </w:rPr>
              <w:t>Гарантийное письмо за подписью руководителя.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15F588" w14:textId="77777777" w:rsidR="00D62F5E" w:rsidRPr="005C7526" w:rsidRDefault="00D62F5E" w:rsidP="00D62F5E">
            <w:pPr>
              <w:spacing w:before="0"/>
              <w:jc w:val="center"/>
              <w:rPr>
                <w:rFonts w:cs="Arial"/>
                <w:szCs w:val="22"/>
              </w:rPr>
            </w:pPr>
            <w:r w:rsidRPr="005C7526">
              <w:rPr>
                <w:rFonts w:cs="Arial"/>
                <w:szCs w:val="22"/>
              </w:rPr>
              <w:t>Да/Нет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795593" w14:textId="77777777" w:rsidR="00D62F5E" w:rsidRPr="005C7526" w:rsidRDefault="00D62F5E" w:rsidP="00D62F5E">
            <w:pPr>
              <w:spacing w:before="0"/>
              <w:jc w:val="center"/>
              <w:rPr>
                <w:rFonts w:cs="Arial"/>
                <w:szCs w:val="22"/>
              </w:rPr>
            </w:pPr>
            <w:r w:rsidRPr="005C7526">
              <w:rPr>
                <w:rFonts w:cs="Arial"/>
                <w:szCs w:val="22"/>
              </w:rPr>
              <w:t>Да</w:t>
            </w:r>
          </w:p>
        </w:tc>
      </w:tr>
      <w:tr w:rsidR="00D62F5E" w:rsidRPr="00D62F5E" w14:paraId="5AF24979" w14:textId="77777777" w:rsidTr="003E7E4A">
        <w:trPr>
          <w:trHeight w:val="450"/>
        </w:trPr>
        <w:tc>
          <w:tcPr>
            <w:tcW w:w="5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782C62" w14:textId="77777777" w:rsidR="00D62F5E" w:rsidRPr="005C7526" w:rsidRDefault="00D62F5E" w:rsidP="00D62F5E">
            <w:pPr>
              <w:spacing w:before="0"/>
              <w:rPr>
                <w:rFonts w:cs="Arial"/>
                <w:bCs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4B855D" w14:textId="77777777" w:rsidR="00D62F5E" w:rsidRPr="005C7526" w:rsidRDefault="00D62F5E" w:rsidP="00D62F5E">
            <w:pPr>
              <w:spacing w:before="0"/>
              <w:rPr>
                <w:rFonts w:cs="Arial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4831DB" w14:textId="77777777" w:rsidR="00D62F5E" w:rsidRPr="005C7526" w:rsidRDefault="00D62F5E" w:rsidP="00D62F5E">
            <w:pPr>
              <w:spacing w:before="0"/>
              <w:rPr>
                <w:rFonts w:cs="Arial"/>
                <w:szCs w:val="22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AD55C8" w14:textId="77777777" w:rsidR="00D62F5E" w:rsidRPr="005C7526" w:rsidRDefault="00D62F5E" w:rsidP="00D62F5E">
            <w:pPr>
              <w:spacing w:before="0"/>
              <w:rPr>
                <w:rFonts w:cs="Arial"/>
                <w:szCs w:val="22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0C0AE79" w14:textId="77777777" w:rsidR="00D62F5E" w:rsidRPr="005C7526" w:rsidRDefault="00D62F5E" w:rsidP="00D62F5E">
            <w:pPr>
              <w:spacing w:before="0"/>
              <w:rPr>
                <w:rFonts w:cs="Arial"/>
                <w:szCs w:val="22"/>
              </w:rPr>
            </w:pPr>
          </w:p>
        </w:tc>
      </w:tr>
      <w:tr w:rsidR="00D62F5E" w:rsidRPr="00D62F5E" w14:paraId="3288E171" w14:textId="77777777" w:rsidTr="003E7E4A">
        <w:trPr>
          <w:trHeight w:val="510"/>
        </w:trPr>
        <w:tc>
          <w:tcPr>
            <w:tcW w:w="56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F987EB" w14:textId="77777777" w:rsidR="00D62F5E" w:rsidRPr="005C7526" w:rsidRDefault="00D62F5E" w:rsidP="00D62F5E">
            <w:pPr>
              <w:spacing w:before="0"/>
              <w:jc w:val="center"/>
              <w:rPr>
                <w:rFonts w:cs="Arial"/>
                <w:bCs/>
                <w:color w:val="000000"/>
                <w:szCs w:val="22"/>
              </w:rPr>
            </w:pPr>
            <w:r w:rsidRPr="005C7526">
              <w:rPr>
                <w:rFonts w:cs="Arial"/>
                <w:bCs/>
                <w:color w:val="000000"/>
                <w:szCs w:val="22"/>
              </w:rPr>
              <w:t>21.</w:t>
            </w:r>
          </w:p>
        </w:tc>
        <w:tc>
          <w:tcPr>
            <w:tcW w:w="35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DFF77F" w14:textId="77777777" w:rsidR="00D62F5E" w:rsidRPr="005C7526" w:rsidRDefault="00D62F5E" w:rsidP="00D62F5E">
            <w:pPr>
              <w:spacing w:before="0"/>
              <w:jc w:val="center"/>
              <w:rPr>
                <w:rFonts w:cs="Arial"/>
                <w:szCs w:val="22"/>
              </w:rPr>
            </w:pPr>
            <w:r w:rsidRPr="005C7526">
              <w:rPr>
                <w:rFonts w:cs="Arial"/>
                <w:szCs w:val="22"/>
              </w:rPr>
              <w:t xml:space="preserve">Гарантии обеспечения СИЗ персонала </w:t>
            </w:r>
            <w:proofErr w:type="gramStart"/>
            <w:r w:rsidRPr="005C7526">
              <w:rPr>
                <w:rFonts w:cs="Arial"/>
                <w:szCs w:val="22"/>
              </w:rPr>
              <w:t>согласно требований</w:t>
            </w:r>
            <w:proofErr w:type="gramEnd"/>
            <w:r w:rsidRPr="005C7526">
              <w:rPr>
                <w:rFonts w:cs="Arial"/>
                <w:szCs w:val="22"/>
              </w:rPr>
              <w:t xml:space="preserve"> Законодательства РФ</w:t>
            </w:r>
          </w:p>
        </w:tc>
        <w:tc>
          <w:tcPr>
            <w:tcW w:w="35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2694AA" w14:textId="77777777" w:rsidR="00D62F5E" w:rsidRPr="005C7526" w:rsidRDefault="00D62F5E" w:rsidP="00D62F5E">
            <w:pPr>
              <w:spacing w:before="0"/>
              <w:jc w:val="center"/>
              <w:rPr>
                <w:rFonts w:cs="Arial"/>
                <w:szCs w:val="22"/>
              </w:rPr>
            </w:pPr>
            <w:r w:rsidRPr="005C7526">
              <w:rPr>
                <w:rFonts w:cs="Arial"/>
                <w:szCs w:val="22"/>
              </w:rPr>
              <w:t>Гарантийное письмо за подписью руководителя.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21E2D9" w14:textId="77777777" w:rsidR="00D62F5E" w:rsidRPr="005C7526" w:rsidRDefault="00D62F5E" w:rsidP="00D62F5E">
            <w:pPr>
              <w:spacing w:before="0"/>
              <w:jc w:val="center"/>
              <w:rPr>
                <w:rFonts w:cs="Arial"/>
                <w:szCs w:val="22"/>
              </w:rPr>
            </w:pPr>
            <w:r w:rsidRPr="005C7526">
              <w:rPr>
                <w:rFonts w:cs="Arial"/>
                <w:szCs w:val="22"/>
              </w:rPr>
              <w:t>Да/Нет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08754C" w14:textId="77777777" w:rsidR="00D62F5E" w:rsidRPr="005C7526" w:rsidRDefault="00D62F5E" w:rsidP="00D62F5E">
            <w:pPr>
              <w:spacing w:before="0"/>
              <w:jc w:val="center"/>
              <w:rPr>
                <w:rFonts w:cs="Arial"/>
                <w:szCs w:val="22"/>
              </w:rPr>
            </w:pPr>
            <w:r w:rsidRPr="005C7526">
              <w:rPr>
                <w:rFonts w:cs="Arial"/>
                <w:szCs w:val="22"/>
              </w:rPr>
              <w:t>Да</w:t>
            </w:r>
          </w:p>
        </w:tc>
      </w:tr>
      <w:tr w:rsidR="00D62F5E" w:rsidRPr="00D62F5E" w14:paraId="5197894F" w14:textId="77777777" w:rsidTr="003E7E4A">
        <w:trPr>
          <w:trHeight w:val="510"/>
        </w:trPr>
        <w:tc>
          <w:tcPr>
            <w:tcW w:w="5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3D7734" w14:textId="77777777" w:rsidR="00D62F5E" w:rsidRPr="005C7526" w:rsidRDefault="00D62F5E" w:rsidP="00D62F5E">
            <w:pPr>
              <w:spacing w:before="0"/>
              <w:rPr>
                <w:rFonts w:cs="Arial"/>
                <w:bCs/>
                <w:color w:val="000000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12E6D8" w14:textId="77777777" w:rsidR="00D62F5E" w:rsidRPr="005C7526" w:rsidRDefault="00D62F5E" w:rsidP="00D62F5E">
            <w:pPr>
              <w:spacing w:before="0"/>
              <w:rPr>
                <w:rFonts w:cs="Arial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2EEE51" w14:textId="77777777" w:rsidR="00D62F5E" w:rsidRPr="005C7526" w:rsidRDefault="00D62F5E" w:rsidP="00D62F5E">
            <w:pPr>
              <w:spacing w:before="0"/>
              <w:rPr>
                <w:rFonts w:cs="Arial"/>
                <w:szCs w:val="22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799163" w14:textId="77777777" w:rsidR="00D62F5E" w:rsidRPr="005C7526" w:rsidRDefault="00D62F5E" w:rsidP="00D62F5E">
            <w:pPr>
              <w:spacing w:before="0"/>
              <w:rPr>
                <w:rFonts w:cs="Arial"/>
                <w:szCs w:val="22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6CB5563" w14:textId="77777777" w:rsidR="00D62F5E" w:rsidRPr="005C7526" w:rsidRDefault="00D62F5E" w:rsidP="00D62F5E">
            <w:pPr>
              <w:spacing w:before="0"/>
              <w:rPr>
                <w:rFonts w:cs="Arial"/>
                <w:szCs w:val="22"/>
              </w:rPr>
            </w:pPr>
          </w:p>
        </w:tc>
      </w:tr>
      <w:tr w:rsidR="00D62F5E" w:rsidRPr="00D62F5E" w14:paraId="18327D12" w14:textId="77777777" w:rsidTr="003E7E4A">
        <w:trPr>
          <w:trHeight w:val="510"/>
        </w:trPr>
        <w:tc>
          <w:tcPr>
            <w:tcW w:w="56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7B8D71" w14:textId="77777777" w:rsidR="00D62F5E" w:rsidRPr="005C7526" w:rsidRDefault="00D62F5E" w:rsidP="00D62F5E">
            <w:pPr>
              <w:spacing w:before="0"/>
              <w:jc w:val="center"/>
              <w:rPr>
                <w:rFonts w:cs="Arial"/>
                <w:bCs/>
                <w:color w:val="000000"/>
                <w:szCs w:val="22"/>
              </w:rPr>
            </w:pPr>
            <w:r w:rsidRPr="005C7526">
              <w:rPr>
                <w:rFonts w:cs="Arial"/>
                <w:bCs/>
                <w:color w:val="000000"/>
                <w:szCs w:val="22"/>
              </w:rPr>
              <w:t>22.</w:t>
            </w:r>
          </w:p>
        </w:tc>
        <w:tc>
          <w:tcPr>
            <w:tcW w:w="35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EDF78D" w14:textId="77777777" w:rsidR="00D62F5E" w:rsidRPr="005C7526" w:rsidRDefault="00D62F5E" w:rsidP="00D62F5E">
            <w:pPr>
              <w:spacing w:before="0"/>
              <w:jc w:val="center"/>
              <w:rPr>
                <w:rFonts w:cs="Arial"/>
                <w:szCs w:val="22"/>
              </w:rPr>
            </w:pPr>
            <w:r w:rsidRPr="005C7526">
              <w:rPr>
                <w:rFonts w:cs="Arial"/>
                <w:szCs w:val="22"/>
              </w:rPr>
              <w:t>Гарантии немедленного предоставления информации Заказчику о произошедших происшествиях (авариях, инцидентах, несчастных случаях, пожарах и т.д.)</w:t>
            </w:r>
          </w:p>
        </w:tc>
        <w:tc>
          <w:tcPr>
            <w:tcW w:w="35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3EAB5A" w14:textId="77777777" w:rsidR="00D62F5E" w:rsidRPr="005C7526" w:rsidRDefault="00D62F5E" w:rsidP="00D62F5E">
            <w:pPr>
              <w:spacing w:before="0"/>
              <w:jc w:val="center"/>
              <w:rPr>
                <w:rFonts w:cs="Arial"/>
                <w:szCs w:val="22"/>
              </w:rPr>
            </w:pPr>
            <w:r w:rsidRPr="005C7526">
              <w:rPr>
                <w:rFonts w:cs="Arial"/>
                <w:szCs w:val="22"/>
              </w:rPr>
              <w:t>Гарантийное письмо за подписью руководителя.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4047FA" w14:textId="77777777" w:rsidR="00D62F5E" w:rsidRPr="005C7526" w:rsidRDefault="00D62F5E" w:rsidP="00D62F5E">
            <w:pPr>
              <w:spacing w:before="0"/>
              <w:jc w:val="center"/>
              <w:rPr>
                <w:rFonts w:cs="Arial"/>
                <w:szCs w:val="22"/>
              </w:rPr>
            </w:pPr>
            <w:r w:rsidRPr="005C7526">
              <w:rPr>
                <w:rFonts w:cs="Arial"/>
                <w:szCs w:val="22"/>
              </w:rPr>
              <w:t>Да/Нет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162913" w14:textId="77777777" w:rsidR="00D62F5E" w:rsidRPr="005C7526" w:rsidRDefault="00D62F5E" w:rsidP="00D62F5E">
            <w:pPr>
              <w:spacing w:before="0"/>
              <w:jc w:val="center"/>
              <w:rPr>
                <w:rFonts w:cs="Arial"/>
                <w:szCs w:val="22"/>
              </w:rPr>
            </w:pPr>
            <w:r w:rsidRPr="005C7526">
              <w:rPr>
                <w:rFonts w:cs="Arial"/>
                <w:szCs w:val="22"/>
              </w:rPr>
              <w:t>Да</w:t>
            </w:r>
          </w:p>
        </w:tc>
      </w:tr>
      <w:tr w:rsidR="00D62F5E" w:rsidRPr="00D62F5E" w14:paraId="38E902D0" w14:textId="77777777" w:rsidTr="003E7E4A">
        <w:trPr>
          <w:trHeight w:val="510"/>
        </w:trPr>
        <w:tc>
          <w:tcPr>
            <w:tcW w:w="5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F4D3BC" w14:textId="77777777" w:rsidR="00D62F5E" w:rsidRPr="005C7526" w:rsidRDefault="00D62F5E" w:rsidP="00D62F5E">
            <w:pPr>
              <w:spacing w:before="0"/>
              <w:rPr>
                <w:rFonts w:cs="Arial"/>
                <w:b/>
                <w:bCs/>
                <w:color w:val="000000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6BB5FA" w14:textId="77777777" w:rsidR="00D62F5E" w:rsidRPr="005C7526" w:rsidRDefault="00D62F5E" w:rsidP="00D62F5E">
            <w:pPr>
              <w:spacing w:before="0"/>
              <w:rPr>
                <w:rFonts w:cs="Arial"/>
                <w:szCs w:val="22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311A21" w14:textId="77777777" w:rsidR="00D62F5E" w:rsidRPr="005C7526" w:rsidRDefault="00D62F5E" w:rsidP="00D62F5E">
            <w:pPr>
              <w:spacing w:before="0"/>
              <w:rPr>
                <w:rFonts w:cs="Arial"/>
                <w:szCs w:val="22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C42374" w14:textId="77777777" w:rsidR="00D62F5E" w:rsidRPr="005C7526" w:rsidRDefault="00D62F5E" w:rsidP="00D62F5E">
            <w:pPr>
              <w:spacing w:before="0"/>
              <w:rPr>
                <w:rFonts w:cs="Arial"/>
                <w:szCs w:val="22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E90ED36" w14:textId="77777777" w:rsidR="00D62F5E" w:rsidRPr="005C7526" w:rsidRDefault="00D62F5E" w:rsidP="00D62F5E">
            <w:pPr>
              <w:spacing w:before="0"/>
              <w:rPr>
                <w:rFonts w:cs="Arial"/>
                <w:szCs w:val="22"/>
              </w:rPr>
            </w:pPr>
          </w:p>
        </w:tc>
      </w:tr>
      <w:tr w:rsidR="00D62F5E" w:rsidRPr="00D62F5E" w14:paraId="33988DEB" w14:textId="77777777" w:rsidTr="003E7E4A">
        <w:trPr>
          <w:trHeight w:val="885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1DC95E" w14:textId="77777777" w:rsidR="00D62F5E" w:rsidRPr="005C7526" w:rsidRDefault="00D62F5E" w:rsidP="00D62F5E">
            <w:pPr>
              <w:spacing w:before="0"/>
              <w:jc w:val="center"/>
              <w:rPr>
                <w:rFonts w:cs="Arial"/>
                <w:bCs/>
                <w:szCs w:val="22"/>
              </w:rPr>
            </w:pPr>
            <w:bookmarkStart w:id="0" w:name="_GoBack" w:colFirst="0" w:colLast="0"/>
            <w:r w:rsidRPr="005C7526">
              <w:rPr>
                <w:rFonts w:cs="Arial"/>
                <w:bCs/>
                <w:szCs w:val="22"/>
              </w:rPr>
              <w:lastRenderedPageBreak/>
              <w:t>23.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C2F2E4" w14:textId="77777777" w:rsidR="00D62F5E" w:rsidRPr="005C7526" w:rsidRDefault="00D62F5E" w:rsidP="00D62F5E">
            <w:pPr>
              <w:spacing w:before="0"/>
              <w:jc w:val="center"/>
              <w:rPr>
                <w:rFonts w:cs="Arial"/>
                <w:szCs w:val="22"/>
              </w:rPr>
            </w:pPr>
            <w:r w:rsidRPr="005C7526">
              <w:rPr>
                <w:rFonts w:cs="Arial"/>
                <w:szCs w:val="22"/>
              </w:rPr>
              <w:t>Соблюдение конфиденциальности, сохранности и неразглашение информации, полученной в результате работ на объектах Заказчика.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ECE334" w14:textId="77777777" w:rsidR="00D62F5E" w:rsidRPr="005C7526" w:rsidRDefault="00D62F5E" w:rsidP="00D62F5E">
            <w:pPr>
              <w:spacing w:before="0"/>
              <w:jc w:val="center"/>
              <w:rPr>
                <w:rFonts w:cs="Arial"/>
                <w:color w:val="000000"/>
                <w:szCs w:val="22"/>
              </w:rPr>
            </w:pPr>
            <w:r w:rsidRPr="005C7526">
              <w:rPr>
                <w:rFonts w:cs="Arial"/>
                <w:color w:val="000000"/>
                <w:szCs w:val="22"/>
              </w:rPr>
              <w:t>Гарантийное письмо за подписью руководителя.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D51B95" w14:textId="77777777" w:rsidR="00D62F5E" w:rsidRPr="005C7526" w:rsidRDefault="00D62F5E" w:rsidP="00D62F5E">
            <w:pPr>
              <w:spacing w:before="0"/>
              <w:jc w:val="center"/>
              <w:rPr>
                <w:rFonts w:cs="Arial"/>
                <w:color w:val="000000"/>
                <w:szCs w:val="22"/>
              </w:rPr>
            </w:pPr>
            <w:r w:rsidRPr="005C7526">
              <w:rPr>
                <w:rFonts w:cs="Arial"/>
                <w:color w:val="000000"/>
                <w:szCs w:val="22"/>
              </w:rPr>
              <w:t>Да/Нет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8FE6DE" w14:textId="77777777" w:rsidR="00D62F5E" w:rsidRPr="005C7526" w:rsidRDefault="00D62F5E" w:rsidP="00D62F5E">
            <w:pPr>
              <w:spacing w:before="0"/>
              <w:jc w:val="center"/>
              <w:rPr>
                <w:rFonts w:cs="Arial"/>
                <w:szCs w:val="22"/>
              </w:rPr>
            </w:pPr>
            <w:r w:rsidRPr="005C7526">
              <w:rPr>
                <w:rFonts w:cs="Arial"/>
                <w:szCs w:val="22"/>
              </w:rPr>
              <w:t>Да</w:t>
            </w:r>
          </w:p>
        </w:tc>
      </w:tr>
      <w:tr w:rsidR="00D62F5E" w:rsidRPr="00D62F5E" w14:paraId="4352EB87" w14:textId="77777777" w:rsidTr="003E7E4A">
        <w:trPr>
          <w:trHeight w:val="63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893DD8" w14:textId="77777777" w:rsidR="00D62F5E" w:rsidRPr="005C7526" w:rsidRDefault="00D62F5E" w:rsidP="00D62F5E">
            <w:pPr>
              <w:spacing w:before="0"/>
              <w:jc w:val="center"/>
              <w:rPr>
                <w:rFonts w:cs="Arial"/>
                <w:bCs/>
                <w:szCs w:val="22"/>
              </w:rPr>
            </w:pPr>
            <w:r w:rsidRPr="005C7526">
              <w:rPr>
                <w:rFonts w:cs="Arial"/>
                <w:bCs/>
                <w:szCs w:val="22"/>
              </w:rPr>
              <w:t>24.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1680A0" w14:textId="77777777" w:rsidR="00D62F5E" w:rsidRPr="005C7526" w:rsidRDefault="00D62F5E" w:rsidP="00D62F5E">
            <w:pPr>
              <w:spacing w:before="0"/>
              <w:rPr>
                <w:rFonts w:cs="Arial"/>
                <w:szCs w:val="22"/>
              </w:rPr>
            </w:pPr>
            <w:r w:rsidRPr="005C7526">
              <w:rPr>
                <w:rFonts w:cs="Arial"/>
                <w:szCs w:val="22"/>
              </w:rPr>
              <w:t>Согласие с условиями Договора ООО "СН-КНГ"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516F63" w14:textId="77777777" w:rsidR="00D62F5E" w:rsidRPr="005C7526" w:rsidRDefault="00D62F5E" w:rsidP="00D62F5E">
            <w:pPr>
              <w:spacing w:before="0"/>
              <w:jc w:val="center"/>
              <w:rPr>
                <w:rFonts w:cs="Arial"/>
                <w:color w:val="000000"/>
                <w:szCs w:val="22"/>
              </w:rPr>
            </w:pPr>
            <w:r w:rsidRPr="005C7526">
              <w:rPr>
                <w:rFonts w:cs="Arial"/>
                <w:color w:val="000000"/>
                <w:szCs w:val="22"/>
              </w:rPr>
              <w:t>Справка - подтверждение за подписью руководителя предприятия.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2B0D25" w14:textId="77777777" w:rsidR="00D62F5E" w:rsidRPr="005C7526" w:rsidRDefault="00D62F5E" w:rsidP="00D62F5E">
            <w:pPr>
              <w:spacing w:before="0"/>
              <w:jc w:val="center"/>
              <w:rPr>
                <w:rFonts w:cs="Arial"/>
                <w:szCs w:val="22"/>
              </w:rPr>
            </w:pPr>
            <w:r w:rsidRPr="005C7526">
              <w:rPr>
                <w:rFonts w:cs="Arial"/>
                <w:szCs w:val="22"/>
              </w:rPr>
              <w:t>Да/Нет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A418A9" w14:textId="77777777" w:rsidR="00D62F5E" w:rsidRPr="005C7526" w:rsidRDefault="00D62F5E" w:rsidP="00D62F5E">
            <w:pPr>
              <w:spacing w:before="0"/>
              <w:jc w:val="center"/>
              <w:rPr>
                <w:rFonts w:cs="Arial"/>
                <w:szCs w:val="22"/>
              </w:rPr>
            </w:pPr>
            <w:r w:rsidRPr="005C7526">
              <w:rPr>
                <w:rFonts w:cs="Arial"/>
                <w:szCs w:val="22"/>
              </w:rPr>
              <w:t>Да</w:t>
            </w:r>
          </w:p>
        </w:tc>
      </w:tr>
      <w:bookmarkEnd w:id="0"/>
    </w:tbl>
    <w:p w14:paraId="62968666" w14:textId="77777777" w:rsidR="007D3773" w:rsidRPr="00B53564" w:rsidRDefault="007D3773" w:rsidP="007D3773">
      <w:pPr>
        <w:pStyle w:val="af4"/>
        <w:spacing w:after="0"/>
        <w:rPr>
          <w:rFonts w:eastAsiaTheme="minorEastAsia" w:cs="Arial"/>
          <w:szCs w:val="22"/>
        </w:rPr>
      </w:pPr>
    </w:p>
    <w:p w14:paraId="1CEFFFFE" w14:textId="77777777" w:rsidR="00A13032" w:rsidRDefault="00A13032" w:rsidP="00A13032">
      <w:pPr>
        <w:numPr>
          <w:ilvl w:val="0"/>
          <w:numId w:val="26"/>
        </w:numPr>
        <w:spacing w:before="0"/>
        <w:jc w:val="both"/>
      </w:pPr>
      <w:r>
        <w:t>Календарный план выполнения работ 2016 – 2020 гг.;</w:t>
      </w:r>
    </w:p>
    <w:p w14:paraId="3E3C670D" w14:textId="77777777" w:rsidR="00A13032" w:rsidRPr="00217B20" w:rsidRDefault="00A13032" w:rsidP="00A13032">
      <w:pPr>
        <w:numPr>
          <w:ilvl w:val="0"/>
          <w:numId w:val="26"/>
        </w:numPr>
        <w:spacing w:before="0"/>
        <w:jc w:val="both"/>
      </w:pPr>
      <w:r>
        <w:rPr>
          <w:rFonts w:eastAsia="Arial Unicode MS"/>
        </w:rPr>
        <w:t>Схема сейсмических работ МОГТ 3</w:t>
      </w:r>
      <w:r>
        <w:rPr>
          <w:rFonts w:eastAsia="Arial Unicode MS"/>
          <w:lang w:val="en-US"/>
        </w:rPr>
        <w:t>D</w:t>
      </w:r>
      <w:r>
        <w:rPr>
          <w:rFonts w:eastAsia="Arial Unicode MS"/>
        </w:rPr>
        <w:t xml:space="preserve"> на </w:t>
      </w:r>
      <w:proofErr w:type="spellStart"/>
      <w:r>
        <w:rPr>
          <w:rFonts w:eastAsia="Arial Unicode MS"/>
        </w:rPr>
        <w:t>Куюмбинском</w:t>
      </w:r>
      <w:proofErr w:type="spellEnd"/>
      <w:r>
        <w:rPr>
          <w:rFonts w:eastAsia="Arial Unicode MS"/>
        </w:rPr>
        <w:t xml:space="preserve"> и </w:t>
      </w:r>
      <w:proofErr w:type="spellStart"/>
      <w:r>
        <w:rPr>
          <w:rFonts w:eastAsia="Arial Unicode MS"/>
        </w:rPr>
        <w:t>Терско-Камовском</w:t>
      </w:r>
      <w:proofErr w:type="spellEnd"/>
      <w:r>
        <w:rPr>
          <w:rFonts w:eastAsia="Arial Unicode MS"/>
        </w:rPr>
        <w:t xml:space="preserve"> ЛУ.</w:t>
      </w:r>
    </w:p>
    <w:p w14:paraId="615EB8C6" w14:textId="77777777" w:rsidR="002B3BCC" w:rsidRDefault="002B3BCC" w:rsidP="00D170EF">
      <w:pPr>
        <w:pStyle w:val="af4"/>
        <w:spacing w:after="0"/>
        <w:jc w:val="both"/>
        <w:rPr>
          <w:rFonts w:cs="Arial"/>
          <w:sz w:val="22"/>
          <w:szCs w:val="22"/>
          <w:lang w:val="ru-RU"/>
        </w:rPr>
      </w:pPr>
    </w:p>
    <w:p w14:paraId="2E4A24E8" w14:textId="77777777" w:rsidR="00A13032" w:rsidRDefault="00A13032" w:rsidP="00D170EF">
      <w:pPr>
        <w:pStyle w:val="af4"/>
        <w:spacing w:after="0"/>
        <w:jc w:val="both"/>
        <w:rPr>
          <w:rFonts w:cs="Arial"/>
          <w:sz w:val="22"/>
          <w:szCs w:val="22"/>
          <w:lang w:val="ru-RU"/>
        </w:rPr>
      </w:pPr>
    </w:p>
    <w:p w14:paraId="6D76A12F" w14:textId="77777777" w:rsidR="00A13032" w:rsidRDefault="00A13032" w:rsidP="00D170EF">
      <w:pPr>
        <w:pStyle w:val="af4"/>
        <w:spacing w:after="0"/>
        <w:jc w:val="both"/>
        <w:rPr>
          <w:rFonts w:cs="Arial"/>
          <w:sz w:val="22"/>
          <w:szCs w:val="22"/>
          <w:lang w:val="ru-RU"/>
        </w:rPr>
      </w:pPr>
    </w:p>
    <w:p w14:paraId="7B127E28" w14:textId="77777777" w:rsidR="00A13032" w:rsidRPr="007D3773" w:rsidRDefault="00A13032" w:rsidP="00D170EF">
      <w:pPr>
        <w:pStyle w:val="af4"/>
        <w:spacing w:after="0"/>
        <w:jc w:val="both"/>
        <w:rPr>
          <w:rFonts w:cs="Arial"/>
          <w:sz w:val="22"/>
          <w:szCs w:val="22"/>
          <w:lang w:val="ru-RU"/>
        </w:rPr>
      </w:pPr>
    </w:p>
    <w:p w14:paraId="09E37BAB" w14:textId="77777777" w:rsidR="002B3BCC" w:rsidRDefault="002B3BCC" w:rsidP="00D170EF">
      <w:pPr>
        <w:pStyle w:val="af4"/>
        <w:spacing w:after="0"/>
        <w:jc w:val="both"/>
        <w:rPr>
          <w:rFonts w:cs="Arial"/>
          <w:sz w:val="22"/>
          <w:szCs w:val="22"/>
        </w:rPr>
      </w:pPr>
    </w:p>
    <w:p w14:paraId="74676016" w14:textId="015CF8C5" w:rsidR="00C776B7" w:rsidRPr="00D170EF" w:rsidRDefault="003447DB" w:rsidP="00D170EF">
      <w:pPr>
        <w:pStyle w:val="af4"/>
        <w:spacing w:after="0"/>
        <w:jc w:val="both"/>
        <w:rPr>
          <w:rFonts w:ascii="Arial" w:hAnsi="Arial" w:cs="Arial"/>
          <w:sz w:val="22"/>
          <w:szCs w:val="22"/>
        </w:rPr>
      </w:pPr>
      <w:r w:rsidRPr="00D170EF">
        <w:rPr>
          <w:rFonts w:ascii="Arial" w:hAnsi="Arial" w:cs="Arial"/>
          <w:sz w:val="22"/>
          <w:szCs w:val="22"/>
        </w:rPr>
        <w:t>Директор департамента закупки услуг</w:t>
      </w:r>
      <w:r w:rsidR="00DC5447" w:rsidRPr="00D170EF">
        <w:rPr>
          <w:rFonts w:ascii="Arial" w:hAnsi="Arial" w:cs="Arial"/>
          <w:sz w:val="22"/>
          <w:szCs w:val="22"/>
        </w:rPr>
        <w:t xml:space="preserve">                                     </w:t>
      </w:r>
      <w:r w:rsidR="00D170EF" w:rsidRPr="00D170EF">
        <w:rPr>
          <w:rFonts w:ascii="Arial" w:hAnsi="Arial" w:cs="Arial"/>
          <w:sz w:val="22"/>
          <w:szCs w:val="22"/>
          <w:lang w:val="ru-RU"/>
        </w:rPr>
        <w:t xml:space="preserve">     </w:t>
      </w:r>
      <w:r w:rsidR="00DC5447" w:rsidRPr="00D170EF">
        <w:rPr>
          <w:rFonts w:ascii="Arial" w:hAnsi="Arial" w:cs="Arial"/>
          <w:sz w:val="22"/>
          <w:szCs w:val="22"/>
        </w:rPr>
        <w:t xml:space="preserve">                 И.Е. Левагин </w:t>
      </w:r>
    </w:p>
    <w:sectPr w:rsidR="00C776B7" w:rsidRPr="00D170EF" w:rsidSect="001B484D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B30A05B" w14:textId="77777777" w:rsidR="000D5E71" w:rsidRDefault="000D5E71" w:rsidP="003A44E5">
      <w:pPr>
        <w:spacing w:before="0"/>
      </w:pPr>
      <w:r>
        <w:separator/>
      </w:r>
    </w:p>
  </w:endnote>
  <w:endnote w:type="continuationSeparator" w:id="0">
    <w:p w14:paraId="44CB4F77" w14:textId="77777777" w:rsidR="000D5E71" w:rsidRDefault="000D5E71" w:rsidP="003A44E5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NTFarce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63327693"/>
      <w:docPartObj>
        <w:docPartGallery w:val="Page Numbers (Bottom of Page)"/>
        <w:docPartUnique/>
      </w:docPartObj>
    </w:sdtPr>
    <w:sdtEndPr/>
    <w:sdtContent>
      <w:p w14:paraId="0F87C867" w14:textId="77777777" w:rsidR="003A44E5" w:rsidRDefault="003A44E5">
        <w:pPr>
          <w:pStyle w:val="af2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C7526">
          <w:rPr>
            <w:noProof/>
          </w:rPr>
          <w:t>9</w:t>
        </w:r>
        <w:r>
          <w:fldChar w:fldCharType="end"/>
        </w:r>
      </w:p>
    </w:sdtContent>
  </w:sdt>
  <w:p w14:paraId="671FC2CD" w14:textId="77777777" w:rsidR="003A44E5" w:rsidRDefault="003A44E5">
    <w:pPr>
      <w:pStyle w:val="af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5EADEA3" w14:textId="77777777" w:rsidR="000D5E71" w:rsidRDefault="000D5E71" w:rsidP="003A44E5">
      <w:pPr>
        <w:spacing w:before="0"/>
      </w:pPr>
      <w:r>
        <w:separator/>
      </w:r>
    </w:p>
  </w:footnote>
  <w:footnote w:type="continuationSeparator" w:id="0">
    <w:p w14:paraId="7F690D1F" w14:textId="77777777" w:rsidR="000D5E71" w:rsidRDefault="000D5E71" w:rsidP="003A44E5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32C07D64"/>
    <w:lvl w:ilvl="0">
      <w:numFmt w:val="bullet"/>
      <w:lvlText w:val="*"/>
      <w:lvlJc w:val="left"/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2" w15:restartNumberingAfterBreak="0">
    <w:nsid w:val="061D3302"/>
    <w:multiLevelType w:val="multilevel"/>
    <w:tmpl w:val="3956F566"/>
    <w:lvl w:ilvl="0">
      <w:start w:val="5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2"/>
      <w:numFmt w:val="decimal"/>
      <w:lvlText w:val="%1.%2"/>
      <w:lvlJc w:val="left"/>
      <w:pPr>
        <w:ind w:left="562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4604C40"/>
    <w:multiLevelType w:val="hybridMultilevel"/>
    <w:tmpl w:val="85A6B2F6"/>
    <w:lvl w:ilvl="0" w:tplc="0419000F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154079BC"/>
    <w:multiLevelType w:val="multilevel"/>
    <w:tmpl w:val="DB72533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AF901EA"/>
    <w:multiLevelType w:val="hybridMultilevel"/>
    <w:tmpl w:val="220C6DF6"/>
    <w:lvl w:ilvl="0" w:tplc="E182E61A">
      <w:start w:val="7"/>
      <w:numFmt w:val="decimal"/>
      <w:lvlText w:val="%1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0667ED"/>
    <w:multiLevelType w:val="multilevel"/>
    <w:tmpl w:val="55F4EABA"/>
    <w:lvl w:ilvl="0">
      <w:start w:val="1"/>
      <w:numFmt w:val="bullet"/>
      <w:lvlText w:val="-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3DC5D21"/>
    <w:multiLevelType w:val="hybridMultilevel"/>
    <w:tmpl w:val="2AA2DA8E"/>
    <w:lvl w:ilvl="0" w:tplc="E5741E9E">
      <w:start w:val="1"/>
      <w:numFmt w:val="bullet"/>
      <w:lvlText w:val="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25D92E97"/>
    <w:multiLevelType w:val="hybridMultilevel"/>
    <w:tmpl w:val="06C049FC"/>
    <w:lvl w:ilvl="0" w:tplc="9C365D1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 w15:restartNumberingAfterBreak="0">
    <w:nsid w:val="28E75886"/>
    <w:multiLevelType w:val="hybridMultilevel"/>
    <w:tmpl w:val="41CA43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FE7A2D"/>
    <w:multiLevelType w:val="multilevel"/>
    <w:tmpl w:val="DC54FEE8"/>
    <w:lvl w:ilvl="0">
      <w:start w:val="1"/>
      <w:numFmt w:val="bullet"/>
      <w:lvlText w:val="•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380C6E30"/>
    <w:multiLevelType w:val="multilevel"/>
    <w:tmpl w:val="D668F25E"/>
    <w:lvl w:ilvl="0">
      <w:start w:val="1"/>
      <w:numFmt w:val="decimalZero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1080" w:hanging="1080"/>
      </w:pPr>
      <w:rPr>
        <w:rFonts w:hint="default"/>
      </w:rPr>
    </w:lvl>
    <w:lvl w:ilvl="2">
      <w:start w:val="2016"/>
      <w:numFmt w:val="decimal"/>
      <w:lvlText w:val="%1.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3AA34525"/>
    <w:multiLevelType w:val="hybridMultilevel"/>
    <w:tmpl w:val="B3765A08"/>
    <w:lvl w:ilvl="0" w:tplc="FFFFFFFF">
      <w:start w:val="5"/>
      <w:numFmt w:val="bullet"/>
      <w:lvlText w:val="-"/>
      <w:lvlJc w:val="left"/>
      <w:pPr>
        <w:ind w:left="7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3" w15:restartNumberingAfterBreak="0">
    <w:nsid w:val="3D477B1C"/>
    <w:multiLevelType w:val="multilevel"/>
    <w:tmpl w:val="6A56D06A"/>
    <w:lvl w:ilvl="0">
      <w:start w:val="1"/>
      <w:numFmt w:val="bullet"/>
      <w:lvlText w:val="-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418379D1"/>
    <w:multiLevelType w:val="hybridMultilevel"/>
    <w:tmpl w:val="A468C306"/>
    <w:lvl w:ilvl="0" w:tplc="0419000F">
      <w:start w:val="1"/>
      <w:numFmt w:val="decimal"/>
      <w:lvlText w:val="%1."/>
      <w:lvlJc w:val="left"/>
      <w:pPr>
        <w:ind w:left="830" w:hanging="360"/>
      </w:pPr>
    </w:lvl>
    <w:lvl w:ilvl="1" w:tplc="04190019" w:tentative="1">
      <w:start w:val="1"/>
      <w:numFmt w:val="lowerLetter"/>
      <w:lvlText w:val="%2."/>
      <w:lvlJc w:val="left"/>
      <w:pPr>
        <w:ind w:left="1550" w:hanging="360"/>
      </w:pPr>
    </w:lvl>
    <w:lvl w:ilvl="2" w:tplc="0419001B" w:tentative="1">
      <w:start w:val="1"/>
      <w:numFmt w:val="lowerRoman"/>
      <w:lvlText w:val="%3."/>
      <w:lvlJc w:val="right"/>
      <w:pPr>
        <w:ind w:left="2270" w:hanging="180"/>
      </w:pPr>
    </w:lvl>
    <w:lvl w:ilvl="3" w:tplc="0419000F" w:tentative="1">
      <w:start w:val="1"/>
      <w:numFmt w:val="decimal"/>
      <w:lvlText w:val="%4."/>
      <w:lvlJc w:val="left"/>
      <w:pPr>
        <w:ind w:left="2990" w:hanging="360"/>
      </w:pPr>
    </w:lvl>
    <w:lvl w:ilvl="4" w:tplc="04190019" w:tentative="1">
      <w:start w:val="1"/>
      <w:numFmt w:val="lowerLetter"/>
      <w:lvlText w:val="%5."/>
      <w:lvlJc w:val="left"/>
      <w:pPr>
        <w:ind w:left="3710" w:hanging="360"/>
      </w:pPr>
    </w:lvl>
    <w:lvl w:ilvl="5" w:tplc="0419001B" w:tentative="1">
      <w:start w:val="1"/>
      <w:numFmt w:val="lowerRoman"/>
      <w:lvlText w:val="%6."/>
      <w:lvlJc w:val="right"/>
      <w:pPr>
        <w:ind w:left="4430" w:hanging="180"/>
      </w:pPr>
    </w:lvl>
    <w:lvl w:ilvl="6" w:tplc="0419000F" w:tentative="1">
      <w:start w:val="1"/>
      <w:numFmt w:val="decimal"/>
      <w:lvlText w:val="%7."/>
      <w:lvlJc w:val="left"/>
      <w:pPr>
        <w:ind w:left="5150" w:hanging="360"/>
      </w:pPr>
    </w:lvl>
    <w:lvl w:ilvl="7" w:tplc="04190019" w:tentative="1">
      <w:start w:val="1"/>
      <w:numFmt w:val="lowerLetter"/>
      <w:lvlText w:val="%8."/>
      <w:lvlJc w:val="left"/>
      <w:pPr>
        <w:ind w:left="5870" w:hanging="360"/>
      </w:pPr>
    </w:lvl>
    <w:lvl w:ilvl="8" w:tplc="0419001B" w:tentative="1">
      <w:start w:val="1"/>
      <w:numFmt w:val="lowerRoman"/>
      <w:lvlText w:val="%9."/>
      <w:lvlJc w:val="right"/>
      <w:pPr>
        <w:ind w:left="6590" w:hanging="180"/>
      </w:pPr>
    </w:lvl>
  </w:abstractNum>
  <w:abstractNum w:abstractNumId="15" w15:restartNumberingAfterBreak="0">
    <w:nsid w:val="43C76CF8"/>
    <w:multiLevelType w:val="multilevel"/>
    <w:tmpl w:val="67AED93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6" w15:restartNumberingAfterBreak="0">
    <w:nsid w:val="4C150D7C"/>
    <w:multiLevelType w:val="hybridMultilevel"/>
    <w:tmpl w:val="3816ED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E7E050B"/>
    <w:multiLevelType w:val="hybridMultilevel"/>
    <w:tmpl w:val="1EEEE5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6109A2"/>
    <w:multiLevelType w:val="hybridMultilevel"/>
    <w:tmpl w:val="88FA7ED2"/>
    <w:lvl w:ilvl="0" w:tplc="FFFFFFFF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1323FE0"/>
    <w:multiLevelType w:val="multilevel"/>
    <w:tmpl w:val="C430ECF8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  <w:color w:val="000000" w:themeColor="text1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20" w15:restartNumberingAfterBreak="0">
    <w:nsid w:val="55B25668"/>
    <w:multiLevelType w:val="hybridMultilevel"/>
    <w:tmpl w:val="1A7099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CE57BA2"/>
    <w:multiLevelType w:val="multilevel"/>
    <w:tmpl w:val="9D3A265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5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2" w15:restartNumberingAfterBreak="0">
    <w:nsid w:val="63353CBC"/>
    <w:multiLevelType w:val="multilevel"/>
    <w:tmpl w:val="1E02856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3" w15:restartNumberingAfterBreak="0">
    <w:nsid w:val="635B61E5"/>
    <w:multiLevelType w:val="multilevel"/>
    <w:tmpl w:val="C45EF47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6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4" w15:restartNumberingAfterBreak="0">
    <w:nsid w:val="6CCD4F9E"/>
    <w:multiLevelType w:val="hybridMultilevel"/>
    <w:tmpl w:val="31DE8D34"/>
    <w:lvl w:ilvl="0" w:tplc="FFFFFFFF">
      <w:start w:val="5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6EF87B91"/>
    <w:multiLevelType w:val="multilevel"/>
    <w:tmpl w:val="966881EC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8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8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64" w:hanging="1800"/>
      </w:pPr>
      <w:rPr>
        <w:rFonts w:hint="default"/>
      </w:rPr>
    </w:lvl>
  </w:abstractNum>
  <w:abstractNum w:abstractNumId="26" w15:restartNumberingAfterBreak="0">
    <w:nsid w:val="6F462477"/>
    <w:multiLevelType w:val="multilevel"/>
    <w:tmpl w:val="43C65C6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7" w15:restartNumberingAfterBreak="0">
    <w:nsid w:val="72F91868"/>
    <w:multiLevelType w:val="multilevel"/>
    <w:tmpl w:val="C76651A2"/>
    <w:lvl w:ilvl="0">
      <w:start w:val="14"/>
      <w:numFmt w:val="decimal"/>
      <w:lvlText w:val="%1."/>
      <w:lvlJc w:val="left"/>
      <w:pPr>
        <w:ind w:left="78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6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5" w:hanging="2160"/>
      </w:pPr>
      <w:rPr>
        <w:rFonts w:hint="default"/>
      </w:rPr>
    </w:lvl>
  </w:abstractNum>
  <w:abstractNum w:abstractNumId="28" w15:restartNumberingAfterBreak="0">
    <w:nsid w:val="76E510E3"/>
    <w:multiLevelType w:val="hybridMultilevel"/>
    <w:tmpl w:val="3B48A15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>
      <w:start w:val="5"/>
      <w:numFmt w:val="bullet"/>
      <w:lvlText w:val="-"/>
      <w:lvlJc w:val="left"/>
      <w:pPr>
        <w:tabs>
          <w:tab w:val="num" w:pos="2445"/>
        </w:tabs>
        <w:ind w:left="2445" w:hanging="465"/>
      </w:pPr>
      <w:rPr>
        <w:rFonts w:ascii="Times New Roman" w:eastAsia="Times New Roman" w:hAnsi="Times New Roman" w:cs="Times New Roman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7263616"/>
    <w:multiLevelType w:val="hybridMultilevel"/>
    <w:tmpl w:val="5F4C3CA8"/>
    <w:lvl w:ilvl="0" w:tplc="0EC291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7A967D4"/>
    <w:multiLevelType w:val="multilevel"/>
    <w:tmpl w:val="AAAE47C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17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4"/>
        <w:szCs w:val="22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7A167DED"/>
    <w:multiLevelType w:val="multilevel"/>
    <w:tmpl w:val="A5344D12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num w:numId="1">
    <w:abstractNumId w:val="7"/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130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13"/>
  </w:num>
  <w:num w:numId="4">
    <w:abstractNumId w:val="6"/>
  </w:num>
  <w:num w:numId="5">
    <w:abstractNumId w:val="10"/>
  </w:num>
  <w:num w:numId="6">
    <w:abstractNumId w:val="27"/>
  </w:num>
  <w:num w:numId="7">
    <w:abstractNumId w:val="20"/>
  </w:num>
  <w:num w:numId="8">
    <w:abstractNumId w:val="25"/>
  </w:num>
  <w:num w:numId="9">
    <w:abstractNumId w:val="1"/>
  </w:num>
  <w:num w:numId="10">
    <w:abstractNumId w:val="30"/>
  </w:num>
  <w:num w:numId="11">
    <w:abstractNumId w:val="4"/>
  </w:num>
  <w:num w:numId="12">
    <w:abstractNumId w:val="15"/>
  </w:num>
  <w:num w:numId="13">
    <w:abstractNumId w:val="8"/>
  </w:num>
  <w:num w:numId="14">
    <w:abstractNumId w:val="5"/>
  </w:num>
  <w:num w:numId="15">
    <w:abstractNumId w:val="3"/>
  </w:num>
  <w:num w:numId="16">
    <w:abstractNumId w:val="11"/>
  </w:num>
  <w:num w:numId="17">
    <w:abstractNumId w:val="21"/>
  </w:num>
  <w:num w:numId="18">
    <w:abstractNumId w:val="26"/>
  </w:num>
  <w:num w:numId="19">
    <w:abstractNumId w:val="2"/>
  </w:num>
  <w:num w:numId="20">
    <w:abstractNumId w:val="29"/>
  </w:num>
  <w:num w:numId="21">
    <w:abstractNumId w:val="19"/>
  </w:num>
  <w:num w:numId="22">
    <w:abstractNumId w:val="16"/>
  </w:num>
  <w:num w:numId="23">
    <w:abstractNumId w:val="9"/>
  </w:num>
  <w:num w:numId="24">
    <w:abstractNumId w:val="14"/>
  </w:num>
  <w:num w:numId="25">
    <w:abstractNumId w:val="28"/>
  </w:num>
  <w:num w:numId="26">
    <w:abstractNumId w:val="17"/>
  </w:num>
  <w:num w:numId="27">
    <w:abstractNumId w:val="18"/>
  </w:num>
  <w:num w:numId="28">
    <w:abstractNumId w:val="22"/>
  </w:num>
  <w:num w:numId="29">
    <w:abstractNumId w:val="23"/>
  </w:num>
  <w:num w:numId="30">
    <w:abstractNumId w:val="31"/>
  </w:num>
  <w:num w:numId="31">
    <w:abstractNumId w:val="24"/>
  </w:num>
  <w:num w:numId="3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1563"/>
    <w:rsid w:val="00021440"/>
    <w:rsid w:val="000575B6"/>
    <w:rsid w:val="00061115"/>
    <w:rsid w:val="000746EA"/>
    <w:rsid w:val="000A4C8D"/>
    <w:rsid w:val="000B6B4D"/>
    <w:rsid w:val="000D5E71"/>
    <w:rsid w:val="000E5959"/>
    <w:rsid w:val="000F67A4"/>
    <w:rsid w:val="00111365"/>
    <w:rsid w:val="00112846"/>
    <w:rsid w:val="001141E8"/>
    <w:rsid w:val="00116A5A"/>
    <w:rsid w:val="00120892"/>
    <w:rsid w:val="00134CA8"/>
    <w:rsid w:val="00162A6C"/>
    <w:rsid w:val="001865BD"/>
    <w:rsid w:val="00191D34"/>
    <w:rsid w:val="00196EDD"/>
    <w:rsid w:val="001A43EB"/>
    <w:rsid w:val="001A6106"/>
    <w:rsid w:val="001B14AB"/>
    <w:rsid w:val="001B484D"/>
    <w:rsid w:val="001C05B7"/>
    <w:rsid w:val="001E3C33"/>
    <w:rsid w:val="001F0A07"/>
    <w:rsid w:val="002116AB"/>
    <w:rsid w:val="00213775"/>
    <w:rsid w:val="00223756"/>
    <w:rsid w:val="00244E73"/>
    <w:rsid w:val="00253F7A"/>
    <w:rsid w:val="00263CB7"/>
    <w:rsid w:val="00281376"/>
    <w:rsid w:val="002A03B7"/>
    <w:rsid w:val="002B296C"/>
    <w:rsid w:val="002B3BCC"/>
    <w:rsid w:val="002E18D7"/>
    <w:rsid w:val="002E2A8A"/>
    <w:rsid w:val="002E3B84"/>
    <w:rsid w:val="003058C3"/>
    <w:rsid w:val="003242FF"/>
    <w:rsid w:val="003447DB"/>
    <w:rsid w:val="0035554E"/>
    <w:rsid w:val="00356882"/>
    <w:rsid w:val="00357C14"/>
    <w:rsid w:val="00361577"/>
    <w:rsid w:val="003817CC"/>
    <w:rsid w:val="00390882"/>
    <w:rsid w:val="003A1A8B"/>
    <w:rsid w:val="003A44E5"/>
    <w:rsid w:val="003A5CDD"/>
    <w:rsid w:val="003B3933"/>
    <w:rsid w:val="003B7E72"/>
    <w:rsid w:val="00401160"/>
    <w:rsid w:val="0041106E"/>
    <w:rsid w:val="004111EE"/>
    <w:rsid w:val="004163BC"/>
    <w:rsid w:val="00472DF1"/>
    <w:rsid w:val="0049002F"/>
    <w:rsid w:val="004B0F9B"/>
    <w:rsid w:val="004D0002"/>
    <w:rsid w:val="004D6BAD"/>
    <w:rsid w:val="004E02CE"/>
    <w:rsid w:val="004E279F"/>
    <w:rsid w:val="004E7116"/>
    <w:rsid w:val="00502E7A"/>
    <w:rsid w:val="00517E8A"/>
    <w:rsid w:val="005242D8"/>
    <w:rsid w:val="005259F5"/>
    <w:rsid w:val="0053685F"/>
    <w:rsid w:val="0056258F"/>
    <w:rsid w:val="00565218"/>
    <w:rsid w:val="005A4CC6"/>
    <w:rsid w:val="005C51A2"/>
    <w:rsid w:val="005C7526"/>
    <w:rsid w:val="005D7EAF"/>
    <w:rsid w:val="005E0E1B"/>
    <w:rsid w:val="00621A1A"/>
    <w:rsid w:val="00652BA7"/>
    <w:rsid w:val="006547C9"/>
    <w:rsid w:val="00656C18"/>
    <w:rsid w:val="00664700"/>
    <w:rsid w:val="006E3D63"/>
    <w:rsid w:val="00706373"/>
    <w:rsid w:val="00711A10"/>
    <w:rsid w:val="007129B9"/>
    <w:rsid w:val="0073528B"/>
    <w:rsid w:val="00735528"/>
    <w:rsid w:val="00741E52"/>
    <w:rsid w:val="0074670F"/>
    <w:rsid w:val="007807A5"/>
    <w:rsid w:val="007C6131"/>
    <w:rsid w:val="007D1A19"/>
    <w:rsid w:val="007D3773"/>
    <w:rsid w:val="00826767"/>
    <w:rsid w:val="0085273D"/>
    <w:rsid w:val="00874175"/>
    <w:rsid w:val="0089026D"/>
    <w:rsid w:val="00895355"/>
    <w:rsid w:val="008B2C37"/>
    <w:rsid w:val="008C17D7"/>
    <w:rsid w:val="0093599B"/>
    <w:rsid w:val="009371E9"/>
    <w:rsid w:val="009420AC"/>
    <w:rsid w:val="00985570"/>
    <w:rsid w:val="009918CF"/>
    <w:rsid w:val="00996B33"/>
    <w:rsid w:val="009A0C83"/>
    <w:rsid w:val="009A30B1"/>
    <w:rsid w:val="009A483A"/>
    <w:rsid w:val="009C0C7F"/>
    <w:rsid w:val="009C6005"/>
    <w:rsid w:val="00A13032"/>
    <w:rsid w:val="00A17591"/>
    <w:rsid w:val="00A21563"/>
    <w:rsid w:val="00A226C8"/>
    <w:rsid w:val="00A30D64"/>
    <w:rsid w:val="00A40BC2"/>
    <w:rsid w:val="00A40D36"/>
    <w:rsid w:val="00A436C3"/>
    <w:rsid w:val="00A504DB"/>
    <w:rsid w:val="00A552F0"/>
    <w:rsid w:val="00A67317"/>
    <w:rsid w:val="00A735DD"/>
    <w:rsid w:val="00A76AAD"/>
    <w:rsid w:val="00A77E7E"/>
    <w:rsid w:val="00A852B6"/>
    <w:rsid w:val="00AA1874"/>
    <w:rsid w:val="00AC68C1"/>
    <w:rsid w:val="00AD1E83"/>
    <w:rsid w:val="00AD3678"/>
    <w:rsid w:val="00AD3DAD"/>
    <w:rsid w:val="00AD3ED1"/>
    <w:rsid w:val="00AD5B83"/>
    <w:rsid w:val="00AE1AD6"/>
    <w:rsid w:val="00AF4E27"/>
    <w:rsid w:val="00B35380"/>
    <w:rsid w:val="00B46847"/>
    <w:rsid w:val="00B53564"/>
    <w:rsid w:val="00B541C4"/>
    <w:rsid w:val="00B70C8B"/>
    <w:rsid w:val="00B950A4"/>
    <w:rsid w:val="00B9591C"/>
    <w:rsid w:val="00BC72C2"/>
    <w:rsid w:val="00BD13E9"/>
    <w:rsid w:val="00BE3799"/>
    <w:rsid w:val="00BE52D1"/>
    <w:rsid w:val="00BF3A25"/>
    <w:rsid w:val="00BF543C"/>
    <w:rsid w:val="00C10A73"/>
    <w:rsid w:val="00C360C2"/>
    <w:rsid w:val="00C50572"/>
    <w:rsid w:val="00C519AB"/>
    <w:rsid w:val="00C776B7"/>
    <w:rsid w:val="00C913F4"/>
    <w:rsid w:val="00C94E3E"/>
    <w:rsid w:val="00CC52B2"/>
    <w:rsid w:val="00CE63DF"/>
    <w:rsid w:val="00D143DE"/>
    <w:rsid w:val="00D170EF"/>
    <w:rsid w:val="00D24247"/>
    <w:rsid w:val="00D32125"/>
    <w:rsid w:val="00D50A89"/>
    <w:rsid w:val="00D514F2"/>
    <w:rsid w:val="00D62F5E"/>
    <w:rsid w:val="00D734CF"/>
    <w:rsid w:val="00D77A64"/>
    <w:rsid w:val="00DA0DAE"/>
    <w:rsid w:val="00DA5713"/>
    <w:rsid w:val="00DB6CBC"/>
    <w:rsid w:val="00DC2813"/>
    <w:rsid w:val="00DC5447"/>
    <w:rsid w:val="00DF52DB"/>
    <w:rsid w:val="00E05368"/>
    <w:rsid w:val="00E1002E"/>
    <w:rsid w:val="00E3212E"/>
    <w:rsid w:val="00E41B1D"/>
    <w:rsid w:val="00E54C6E"/>
    <w:rsid w:val="00E855EC"/>
    <w:rsid w:val="00ED6E37"/>
    <w:rsid w:val="00F11278"/>
    <w:rsid w:val="00F13E31"/>
    <w:rsid w:val="00F446A4"/>
    <w:rsid w:val="00F45945"/>
    <w:rsid w:val="00F5014D"/>
    <w:rsid w:val="00F548BC"/>
    <w:rsid w:val="00F54E8E"/>
    <w:rsid w:val="00F77EC1"/>
    <w:rsid w:val="00FB49BF"/>
    <w:rsid w:val="00FB4FF3"/>
    <w:rsid w:val="00FC0B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140B8980"/>
  <w15:chartTrackingRefBased/>
  <w15:docId w15:val="{E5F4270D-5077-47BB-A8D7-3C75FA446A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5380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35380"/>
    <w:pPr>
      <w:jc w:val="center"/>
    </w:pPr>
    <w:rPr>
      <w:b/>
      <w:bCs/>
      <w:sz w:val="28"/>
    </w:rPr>
  </w:style>
  <w:style w:type="character" w:customStyle="1" w:styleId="a4">
    <w:name w:val="Название Знак"/>
    <w:basedOn w:val="a0"/>
    <w:link w:val="a3"/>
    <w:rsid w:val="00B35380"/>
    <w:rPr>
      <w:rFonts w:ascii="Arial" w:eastAsia="Times New Roman" w:hAnsi="Arial" w:cs="Times New Roman"/>
      <w:b/>
      <w:bCs/>
      <w:sz w:val="28"/>
      <w:szCs w:val="24"/>
      <w:lang w:eastAsia="ru-RU"/>
    </w:rPr>
  </w:style>
  <w:style w:type="character" w:customStyle="1" w:styleId="a5">
    <w:name w:val="комментарий"/>
    <w:rsid w:val="00B35380"/>
    <w:rPr>
      <w:rFonts w:ascii="Arial" w:hAnsi="Arial"/>
      <w:b/>
      <w:i/>
      <w:shd w:val="clear" w:color="auto" w:fill="FFFF99"/>
    </w:rPr>
  </w:style>
  <w:style w:type="paragraph" w:customStyle="1" w:styleId="ConsPlusNormal">
    <w:name w:val="ConsPlusNormal"/>
    <w:rsid w:val="00B3538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lang w:eastAsia="ru-RU"/>
    </w:rPr>
  </w:style>
  <w:style w:type="paragraph" w:styleId="a6">
    <w:name w:val="List Paragraph"/>
    <w:basedOn w:val="a"/>
    <w:uiPriority w:val="34"/>
    <w:qFormat/>
    <w:rsid w:val="00A552F0"/>
    <w:pPr>
      <w:spacing w:before="0" w:after="200" w:line="276" w:lineRule="auto"/>
      <w:ind w:left="720"/>
      <w:contextualSpacing/>
    </w:pPr>
    <w:rPr>
      <w:rFonts w:ascii="Calibri" w:eastAsia="Calibri" w:hAnsi="Calibri"/>
      <w:szCs w:val="22"/>
      <w:lang w:eastAsia="en-US"/>
    </w:rPr>
  </w:style>
  <w:style w:type="table" w:styleId="a7">
    <w:name w:val="Table Grid"/>
    <w:basedOn w:val="a1"/>
    <w:uiPriority w:val="59"/>
    <w:rsid w:val="00A552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3817CC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3817CC"/>
    <w:rPr>
      <w:rFonts w:ascii="Segoe UI" w:eastAsia="Times New Roman" w:hAnsi="Segoe UI" w:cs="Segoe UI"/>
      <w:sz w:val="18"/>
      <w:szCs w:val="18"/>
      <w:lang w:eastAsia="ru-RU"/>
    </w:rPr>
  </w:style>
  <w:style w:type="paragraph" w:styleId="aa">
    <w:name w:val="Body Text Indent"/>
    <w:basedOn w:val="a"/>
    <w:link w:val="ab"/>
    <w:rsid w:val="001B484D"/>
    <w:pPr>
      <w:ind w:left="708"/>
    </w:pPr>
  </w:style>
  <w:style w:type="character" w:customStyle="1" w:styleId="ab">
    <w:name w:val="Основной текст с отступом Знак"/>
    <w:basedOn w:val="a0"/>
    <w:link w:val="aa"/>
    <w:rsid w:val="001B484D"/>
    <w:rPr>
      <w:rFonts w:ascii="Arial" w:eastAsia="Times New Roman" w:hAnsi="Arial" w:cs="Times New Roman"/>
      <w:szCs w:val="24"/>
      <w:lang w:eastAsia="ru-RU"/>
    </w:rPr>
  </w:style>
  <w:style w:type="paragraph" w:styleId="ac">
    <w:name w:val="caption"/>
    <w:aliases w:val=" Знак"/>
    <w:basedOn w:val="a"/>
    <w:next w:val="a"/>
    <w:link w:val="ad"/>
    <w:qFormat/>
    <w:rsid w:val="001B484D"/>
    <w:pPr>
      <w:spacing w:before="0"/>
    </w:pPr>
    <w:rPr>
      <w:rFonts w:ascii="Times New Roman" w:hAnsi="Times New Roman"/>
      <w:b/>
      <w:bCs/>
      <w:sz w:val="20"/>
      <w:szCs w:val="20"/>
    </w:rPr>
  </w:style>
  <w:style w:type="character" w:customStyle="1" w:styleId="ad">
    <w:name w:val="Название объекта Знак"/>
    <w:aliases w:val=" Знак Знак"/>
    <w:link w:val="ac"/>
    <w:rsid w:val="001B484D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">
    <w:name w:val="Стиль1"/>
    <w:uiPriority w:val="99"/>
    <w:rsid w:val="001B48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e">
    <w:name w:val="Основной текст_"/>
    <w:link w:val="3"/>
    <w:rsid w:val="001B484D"/>
    <w:rPr>
      <w:sz w:val="17"/>
      <w:szCs w:val="17"/>
      <w:shd w:val="clear" w:color="auto" w:fill="FFFFFF"/>
    </w:rPr>
  </w:style>
  <w:style w:type="paragraph" w:customStyle="1" w:styleId="3">
    <w:name w:val="Основной текст3"/>
    <w:basedOn w:val="a"/>
    <w:link w:val="ae"/>
    <w:rsid w:val="001B484D"/>
    <w:pPr>
      <w:shd w:val="clear" w:color="auto" w:fill="FFFFFF"/>
      <w:spacing w:before="600" w:line="0" w:lineRule="atLeast"/>
      <w:ind w:hanging="620"/>
    </w:pPr>
    <w:rPr>
      <w:rFonts w:asciiTheme="minorHAnsi" w:eastAsiaTheme="minorHAnsi" w:hAnsiTheme="minorHAnsi" w:cstheme="minorBidi"/>
      <w:sz w:val="17"/>
      <w:szCs w:val="17"/>
      <w:lang w:eastAsia="en-US"/>
    </w:rPr>
  </w:style>
  <w:style w:type="paragraph" w:styleId="af">
    <w:name w:val="No Spacing"/>
    <w:uiPriority w:val="1"/>
    <w:qFormat/>
    <w:rsid w:val="001B484D"/>
    <w:pPr>
      <w:spacing w:after="0" w:line="240" w:lineRule="auto"/>
    </w:pPr>
    <w:rPr>
      <w:rFonts w:ascii="Calibri" w:eastAsia="Calibri" w:hAnsi="Calibri" w:cs="Times New Roman"/>
    </w:rPr>
  </w:style>
  <w:style w:type="paragraph" w:styleId="af0">
    <w:name w:val="header"/>
    <w:basedOn w:val="a"/>
    <w:link w:val="af1"/>
    <w:uiPriority w:val="99"/>
    <w:unhideWhenUsed/>
    <w:rsid w:val="003A44E5"/>
    <w:pPr>
      <w:tabs>
        <w:tab w:val="center" w:pos="4677"/>
        <w:tab w:val="right" w:pos="9355"/>
      </w:tabs>
      <w:spacing w:before="0"/>
    </w:pPr>
  </w:style>
  <w:style w:type="character" w:customStyle="1" w:styleId="af1">
    <w:name w:val="Верхний колонтитул Знак"/>
    <w:basedOn w:val="a0"/>
    <w:link w:val="af0"/>
    <w:uiPriority w:val="99"/>
    <w:rsid w:val="003A44E5"/>
    <w:rPr>
      <w:rFonts w:ascii="Arial" w:eastAsia="Times New Roman" w:hAnsi="Arial" w:cs="Times New Roman"/>
      <w:szCs w:val="24"/>
      <w:lang w:eastAsia="ru-RU"/>
    </w:rPr>
  </w:style>
  <w:style w:type="paragraph" w:styleId="af2">
    <w:name w:val="footer"/>
    <w:basedOn w:val="a"/>
    <w:link w:val="af3"/>
    <w:uiPriority w:val="99"/>
    <w:unhideWhenUsed/>
    <w:rsid w:val="003A44E5"/>
    <w:pPr>
      <w:tabs>
        <w:tab w:val="center" w:pos="4677"/>
        <w:tab w:val="right" w:pos="9355"/>
      </w:tabs>
      <w:spacing w:before="0"/>
    </w:pPr>
  </w:style>
  <w:style w:type="character" w:customStyle="1" w:styleId="af3">
    <w:name w:val="Нижний колонтитул Знак"/>
    <w:basedOn w:val="a0"/>
    <w:link w:val="af2"/>
    <w:uiPriority w:val="99"/>
    <w:rsid w:val="003A44E5"/>
    <w:rPr>
      <w:rFonts w:ascii="Arial" w:eastAsia="Times New Roman" w:hAnsi="Arial" w:cs="Times New Roman"/>
      <w:szCs w:val="24"/>
      <w:lang w:eastAsia="ru-RU"/>
    </w:rPr>
  </w:style>
  <w:style w:type="paragraph" w:styleId="af4">
    <w:name w:val="Body Text"/>
    <w:aliases w:val="Body Text 1"/>
    <w:basedOn w:val="a"/>
    <w:link w:val="af5"/>
    <w:rsid w:val="00AD3678"/>
    <w:pPr>
      <w:spacing w:before="0" w:after="120"/>
    </w:pPr>
    <w:rPr>
      <w:rFonts w:ascii="Times New Roman" w:hAnsi="Times New Roman"/>
      <w:sz w:val="24"/>
      <w:lang w:val="x-none" w:eastAsia="x-none"/>
    </w:rPr>
  </w:style>
  <w:style w:type="character" w:customStyle="1" w:styleId="af5">
    <w:name w:val="Основной текст Знак"/>
    <w:aliases w:val="Body Text 1 Знак"/>
    <w:basedOn w:val="a0"/>
    <w:link w:val="af4"/>
    <w:rsid w:val="00AD3678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f6">
    <w:name w:val="annotation reference"/>
    <w:basedOn w:val="a0"/>
    <w:uiPriority w:val="99"/>
    <w:semiHidden/>
    <w:unhideWhenUsed/>
    <w:rsid w:val="000575B6"/>
    <w:rPr>
      <w:rFonts w:cs="Times New Roman"/>
      <w:sz w:val="16"/>
      <w:szCs w:val="16"/>
    </w:rPr>
  </w:style>
  <w:style w:type="paragraph" w:styleId="af7">
    <w:name w:val="annotation text"/>
    <w:basedOn w:val="a"/>
    <w:link w:val="af8"/>
    <w:uiPriority w:val="99"/>
    <w:semiHidden/>
    <w:unhideWhenUsed/>
    <w:rsid w:val="000575B6"/>
    <w:pPr>
      <w:spacing w:before="0" w:after="160" w:line="259" w:lineRule="auto"/>
    </w:pPr>
    <w:rPr>
      <w:rFonts w:asciiTheme="minorHAnsi" w:eastAsiaTheme="minorEastAsia" w:hAnsiTheme="minorHAnsi"/>
      <w:sz w:val="20"/>
      <w:szCs w:val="20"/>
    </w:rPr>
  </w:style>
  <w:style w:type="character" w:customStyle="1" w:styleId="af8">
    <w:name w:val="Текст примечания Знак"/>
    <w:basedOn w:val="a0"/>
    <w:link w:val="af7"/>
    <w:uiPriority w:val="99"/>
    <w:semiHidden/>
    <w:rsid w:val="000575B6"/>
    <w:rPr>
      <w:rFonts w:eastAsiaTheme="minorEastAsia" w:cs="Times New Roman"/>
      <w:sz w:val="20"/>
      <w:szCs w:val="20"/>
      <w:lang w:eastAsia="ru-RU"/>
    </w:rPr>
  </w:style>
  <w:style w:type="paragraph" w:styleId="af9">
    <w:name w:val="Revision"/>
    <w:hidden/>
    <w:uiPriority w:val="99"/>
    <w:semiHidden/>
    <w:rsid w:val="00874175"/>
    <w:pPr>
      <w:spacing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table" w:customStyle="1" w:styleId="10">
    <w:name w:val="Сетка таблицы1"/>
    <w:basedOn w:val="a1"/>
    <w:next w:val="a7"/>
    <w:uiPriority w:val="59"/>
    <w:rsid w:val="0049002F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3">
    <w:name w:val="Основной текст 23"/>
    <w:basedOn w:val="a"/>
    <w:rsid w:val="004D6BAD"/>
    <w:pPr>
      <w:spacing w:before="0"/>
      <w:jc w:val="both"/>
    </w:pPr>
    <w:rPr>
      <w:rFonts w:ascii="NTFarce" w:hAnsi="NTFarce"/>
      <w:sz w:val="24"/>
      <w:szCs w:val="20"/>
    </w:rPr>
  </w:style>
  <w:style w:type="character" w:customStyle="1" w:styleId="FontStyle15">
    <w:name w:val="Font Style15"/>
    <w:basedOn w:val="a0"/>
    <w:rsid w:val="00AD5B83"/>
    <w:rPr>
      <w:rFonts w:ascii="Times New Roman" w:hAnsi="Times New Roman" w:cs="Times New Roman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9857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8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F9B679-7F0F-4872-BC56-4640787870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11</Pages>
  <Words>3779</Words>
  <Characters>21546</Characters>
  <Application>Microsoft Office Word</Application>
  <DocSecurity>0</DocSecurity>
  <Lines>179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Фролова Елена Сергеевна</dc:creator>
  <cp:keywords/>
  <dc:description/>
  <cp:lastModifiedBy>Дегтярникова Елена Владимировна</cp:lastModifiedBy>
  <cp:revision>26</cp:revision>
  <cp:lastPrinted>2016-01-27T04:47:00Z</cp:lastPrinted>
  <dcterms:created xsi:type="dcterms:W3CDTF">2016-04-28T09:43:00Z</dcterms:created>
  <dcterms:modified xsi:type="dcterms:W3CDTF">2016-05-04T07:33:00Z</dcterms:modified>
</cp:coreProperties>
</file>